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068C5" w14:textId="77777777" w:rsidR="00445157" w:rsidRPr="00D65BC7" w:rsidRDefault="00FF4BBB">
      <w:pPr>
        <w:pStyle w:val="ConsPlusTitle0"/>
        <w:jc w:val="center"/>
        <w:outlineLvl w:val="0"/>
      </w:pPr>
      <w:r w:rsidRPr="00D65BC7">
        <w:t>ПРАВИТЕЛЬСТВО РОССИЙСКОЙ ФЕДЕРАЦИИ</w:t>
      </w:r>
    </w:p>
    <w:p w14:paraId="5960266E" w14:textId="77777777" w:rsidR="00445157" w:rsidRPr="00D65BC7" w:rsidRDefault="00445157">
      <w:pPr>
        <w:pStyle w:val="ConsPlusTitle0"/>
        <w:jc w:val="center"/>
      </w:pPr>
    </w:p>
    <w:p w14:paraId="58AF3422" w14:textId="77777777" w:rsidR="00445157" w:rsidRPr="00D65BC7" w:rsidRDefault="00FF4BBB">
      <w:pPr>
        <w:pStyle w:val="ConsPlusTitle0"/>
        <w:jc w:val="center"/>
      </w:pPr>
      <w:r w:rsidRPr="00D65BC7">
        <w:t>ПОСТАНОВЛЕНИЕ</w:t>
      </w:r>
    </w:p>
    <w:p w14:paraId="546FE4F3" w14:textId="77777777" w:rsidR="00445157" w:rsidRPr="00D65BC7" w:rsidRDefault="00FF4BBB">
      <w:pPr>
        <w:pStyle w:val="ConsPlusTitle0"/>
        <w:jc w:val="center"/>
      </w:pPr>
      <w:r w:rsidRPr="00D65BC7">
        <w:t>от 1 февраля 2025 г. N 79</w:t>
      </w:r>
    </w:p>
    <w:p w14:paraId="63AF2DFE" w14:textId="77777777" w:rsidR="00445157" w:rsidRPr="00D65BC7" w:rsidRDefault="00445157">
      <w:pPr>
        <w:pStyle w:val="ConsPlusTitle0"/>
        <w:jc w:val="center"/>
      </w:pPr>
    </w:p>
    <w:p w14:paraId="528462CE" w14:textId="77777777" w:rsidR="00445157" w:rsidRPr="00D65BC7" w:rsidRDefault="00FF4BBB">
      <w:pPr>
        <w:pStyle w:val="ConsPlusTitle0"/>
        <w:jc w:val="center"/>
      </w:pPr>
      <w:r w:rsidRPr="00D65BC7">
        <w:t>ОБ УТВЕРЖДЕНИИ ПРАВИЛ</w:t>
      </w:r>
    </w:p>
    <w:p w14:paraId="3BCF6A81" w14:textId="77777777" w:rsidR="00445157" w:rsidRPr="00D65BC7" w:rsidRDefault="00FF4BBB">
      <w:pPr>
        <w:pStyle w:val="ConsPlusTitle0"/>
        <w:jc w:val="center"/>
      </w:pPr>
      <w:r w:rsidRPr="00D65BC7">
        <w:t>СПИСАНИЯ ЗАДОЛЖЕННОСТИ СУБЪЕКТОВ РОССИЙСКОЙ ФЕДЕРАЦИИ</w:t>
      </w:r>
    </w:p>
    <w:p w14:paraId="1F359F65" w14:textId="77777777" w:rsidR="00445157" w:rsidRPr="00D65BC7" w:rsidRDefault="00FF4BBB">
      <w:pPr>
        <w:pStyle w:val="ConsPlusTitle0"/>
        <w:jc w:val="center"/>
      </w:pPr>
      <w:r w:rsidRPr="00D65BC7">
        <w:t>ПЕРЕД РОССИЙСКОЙ ФЕДЕРАЦИЕЙ ПО ОТДЕЛЬНЫМ БЮДЖЕТНЫМ КРЕДИТАМ</w:t>
      </w:r>
    </w:p>
    <w:p w14:paraId="6730B8EF" w14:textId="77777777" w:rsidR="00445157" w:rsidRPr="00D65BC7" w:rsidRDefault="00FF4BBB">
      <w:pPr>
        <w:pStyle w:val="ConsPlusTitle0"/>
        <w:jc w:val="center"/>
      </w:pPr>
      <w:r w:rsidRPr="00D65BC7">
        <w:t>И НАПРАВЛЕНИЯ СУБЪЕКТАМИ РОССИЙСКОЙ ФЕДЕРАЦИИ СРЕДСТВ,</w:t>
      </w:r>
    </w:p>
    <w:p w14:paraId="5333A175" w14:textId="77777777" w:rsidR="00445157" w:rsidRPr="00D65BC7" w:rsidRDefault="00FF4BBB">
      <w:pPr>
        <w:pStyle w:val="ConsPlusTitle0"/>
        <w:jc w:val="center"/>
      </w:pPr>
      <w:r w:rsidRPr="00D65BC7">
        <w:t>ВЫСВОБОЖДАЕМЫХ В РЕЗУЛЬТАТЕ СПИСАНИЯ ЗАДОЛЖЕННОСТИ</w:t>
      </w:r>
    </w:p>
    <w:p w14:paraId="7EC5F046" w14:textId="77777777" w:rsidR="00445157" w:rsidRPr="00D65BC7" w:rsidRDefault="00FF4BBB">
      <w:pPr>
        <w:pStyle w:val="ConsPlusTitle0"/>
        <w:jc w:val="center"/>
      </w:pPr>
      <w:r w:rsidRPr="00D65BC7">
        <w:t>СУБЪЕКТОВ РОССИЙСКОЙ ФЕДЕРАЦИИ ПО УК</w:t>
      </w:r>
      <w:r w:rsidRPr="00D65BC7">
        <w:t>АЗАННЫМ</w:t>
      </w:r>
    </w:p>
    <w:p w14:paraId="0A9FA76B" w14:textId="77777777" w:rsidR="00445157" w:rsidRPr="00D65BC7" w:rsidRDefault="00FF4BBB">
      <w:pPr>
        <w:pStyle w:val="ConsPlusTitle0"/>
        <w:jc w:val="center"/>
      </w:pPr>
      <w:r w:rsidRPr="00D65BC7">
        <w:t>БЮДЖЕТНЫМ КРЕДИТАМ</w:t>
      </w:r>
    </w:p>
    <w:p w14:paraId="29E65C42" w14:textId="77777777" w:rsidR="00445157" w:rsidRPr="00D65BC7" w:rsidRDefault="0044515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65BC7" w:rsidRPr="00D65BC7" w14:paraId="6C2B261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6E2626" w14:textId="77777777" w:rsidR="00445157" w:rsidRPr="00D65BC7" w:rsidRDefault="0044515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DBA2EEF" w14:textId="77777777" w:rsidR="00445157" w:rsidRPr="00D65BC7" w:rsidRDefault="0044515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AA76A55" w14:textId="77777777" w:rsidR="00445157" w:rsidRPr="00D65BC7" w:rsidRDefault="00FF4BBB">
            <w:pPr>
              <w:pStyle w:val="ConsPlusNormal0"/>
              <w:jc w:val="center"/>
            </w:pPr>
            <w:r w:rsidRPr="00D65BC7">
              <w:t>Список изменяющих документов</w:t>
            </w:r>
          </w:p>
          <w:p w14:paraId="23A6FAC0" w14:textId="77777777" w:rsidR="00445157" w:rsidRPr="00D65BC7" w:rsidRDefault="00FF4BBB">
            <w:pPr>
              <w:pStyle w:val="ConsPlusNormal0"/>
              <w:jc w:val="center"/>
            </w:pPr>
            <w:r w:rsidRPr="00D65BC7">
              <w:t xml:space="preserve">(в ред. Постановлений Правительства РФ от 28.05.2025 </w:t>
            </w:r>
            <w:hyperlink r:id="rId6" w:tooltip="Постановление Правительства РФ от 28.05.2025 N 738 &quot;О внесении изменений в некоторые акты Правительства Российской Федерации&quot; {КонсультантПлюс}">
              <w:r w:rsidRPr="00D65BC7">
                <w:t>N 738</w:t>
              </w:r>
            </w:hyperlink>
            <w:r w:rsidRPr="00D65BC7">
              <w:t>,</w:t>
            </w:r>
          </w:p>
          <w:p w14:paraId="57EE503F" w14:textId="77777777" w:rsidR="00445157" w:rsidRPr="00D65BC7" w:rsidRDefault="00FF4BBB">
            <w:pPr>
              <w:pStyle w:val="ConsPlusNormal0"/>
              <w:jc w:val="center"/>
            </w:pPr>
            <w:r w:rsidRPr="00D65BC7">
              <w:t xml:space="preserve">от 16.09.2025 </w:t>
            </w:r>
            <w:hyperlink r:id="rId7" w:tooltip="Постановление Правительства РФ от 16.09.2025 N 1424 &quot;О внесении изменений в постановление Правительства Российской Федерации от 1 февраля 2025 г. N 79&quot; {КонсультантПлюс}">
              <w:r w:rsidRPr="00D65BC7">
                <w:t>N 1424</w:t>
              </w:r>
            </w:hyperlink>
            <w:r w:rsidRPr="00D65BC7">
              <w:t xml:space="preserve">, от 06.02.2026 </w:t>
            </w:r>
            <w:hyperlink r:id="rId8" w:tooltip="Постановление Правительства РФ от 06.02.2026 N 88 &quot;О внесении изменений в постановление Правительства Российской Федерации от 1 февраля 2025 г. N 79&quot; {КонсультантПлюс}">
              <w:r w:rsidRPr="00D65BC7">
                <w:t>N 88</w:t>
              </w:r>
            </w:hyperlink>
            <w:r w:rsidRPr="00D65BC7">
              <w:t>)</w:t>
            </w:r>
          </w:p>
        </w:tc>
        <w:tc>
          <w:tcPr>
            <w:tcW w:w="113" w:type="dxa"/>
            <w:tcBorders>
              <w:top w:val="nil"/>
              <w:left w:val="nil"/>
              <w:bottom w:val="nil"/>
              <w:right w:val="nil"/>
            </w:tcBorders>
            <w:shd w:val="clear" w:color="auto" w:fill="F4F3F8"/>
            <w:tcMar>
              <w:top w:w="0" w:type="dxa"/>
              <w:left w:w="0" w:type="dxa"/>
              <w:bottom w:w="0" w:type="dxa"/>
              <w:right w:w="0" w:type="dxa"/>
            </w:tcMar>
          </w:tcPr>
          <w:p w14:paraId="6C895913" w14:textId="77777777" w:rsidR="00445157" w:rsidRPr="00D65BC7" w:rsidRDefault="00445157">
            <w:pPr>
              <w:pStyle w:val="ConsPlusNormal0"/>
            </w:pPr>
          </w:p>
        </w:tc>
      </w:tr>
    </w:tbl>
    <w:p w14:paraId="4E610151" w14:textId="77777777" w:rsidR="00445157" w:rsidRPr="00D65BC7" w:rsidRDefault="00445157">
      <w:pPr>
        <w:pStyle w:val="ConsPlusNormal0"/>
        <w:ind w:firstLine="540"/>
        <w:jc w:val="both"/>
      </w:pPr>
    </w:p>
    <w:p w14:paraId="7A7C6CD8" w14:textId="77777777" w:rsidR="00445157" w:rsidRPr="00D65BC7" w:rsidRDefault="00FF4BBB">
      <w:pPr>
        <w:pStyle w:val="ConsPlusNormal0"/>
        <w:ind w:firstLine="540"/>
        <w:jc w:val="both"/>
      </w:pPr>
      <w:r w:rsidRPr="00D65BC7">
        <w:t xml:space="preserve">В соответствии со </w:t>
      </w:r>
      <w:hyperlink r:id="rId9" w:tooltip="&quot;Бюджетный кодекс Российской Федерации&quot; от 31.07.1998 N 145-ФЗ (ред. от 28.12.2025) {КонсультантПлюс}">
        <w:r w:rsidRPr="00D65BC7">
          <w:t>статьей 105</w:t>
        </w:r>
      </w:hyperlink>
      <w:r w:rsidRPr="00D65BC7">
        <w:t xml:space="preserve"> Бюджетного кодекса Российской Федерации Правительство Российской Федерации постановляет:</w:t>
      </w:r>
    </w:p>
    <w:p w14:paraId="1268944E" w14:textId="77777777" w:rsidR="00445157" w:rsidRPr="00D65BC7" w:rsidRDefault="00FF4BBB">
      <w:pPr>
        <w:pStyle w:val="ConsPlusNormal0"/>
        <w:jc w:val="both"/>
      </w:pPr>
      <w:r w:rsidRPr="00D65BC7">
        <w:t xml:space="preserve">(в ред. </w:t>
      </w:r>
      <w:hyperlink r:id="rId10" w:tooltip="Постановление Правительства РФ от 06.02.2026 N 88 &quot;О внесении изменений в постановление Правительства Российской Федерации от 1 февраля 2025 г. N 79&quot; {КонсультантПлюс}">
        <w:r w:rsidRPr="00D65BC7">
          <w:t>Постановления</w:t>
        </w:r>
      </w:hyperlink>
      <w:r w:rsidRPr="00D65BC7">
        <w:t xml:space="preserve"> Правительства РФ от 06.02.2026 N 88)</w:t>
      </w:r>
    </w:p>
    <w:p w14:paraId="510E354C" w14:textId="77777777" w:rsidR="00445157" w:rsidRPr="00D65BC7" w:rsidRDefault="00FF4BBB">
      <w:pPr>
        <w:pStyle w:val="ConsPlusNormal0"/>
        <w:spacing w:before="240"/>
        <w:ind w:firstLine="540"/>
        <w:jc w:val="both"/>
      </w:pPr>
      <w:r w:rsidRPr="00D65BC7">
        <w:t xml:space="preserve">1. Утвердить прилагаемые </w:t>
      </w:r>
      <w:hyperlink w:anchor="P39" w:tooltip="ПРАВИЛА">
        <w:r w:rsidRPr="00D65BC7">
          <w:t>Правила</w:t>
        </w:r>
      </w:hyperlink>
      <w:r w:rsidRPr="00D65BC7">
        <w:t xml:space="preserve"> списания задолженности субъектов Российской Федерации перед Российской Федерацией по отдельным бюдже</w:t>
      </w:r>
      <w:r w:rsidRPr="00D65BC7">
        <w:t>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w:t>
      </w:r>
    </w:p>
    <w:p w14:paraId="291F90F5" w14:textId="77777777" w:rsidR="00445157" w:rsidRPr="00D65BC7" w:rsidRDefault="00FF4BBB">
      <w:pPr>
        <w:pStyle w:val="ConsPlusNormal0"/>
        <w:spacing w:before="240"/>
        <w:ind w:firstLine="540"/>
        <w:jc w:val="both"/>
      </w:pPr>
      <w:r w:rsidRPr="00D65BC7">
        <w:t xml:space="preserve">2. Установить, что ответственность за достоверность и полноту сведений, </w:t>
      </w:r>
      <w:r w:rsidRPr="00D65BC7">
        <w:t xml:space="preserve">содержащихся в документах, представляемых в федеральные органы исполнительной власти в соответствии с </w:t>
      </w:r>
      <w:hyperlink w:anchor="P39" w:tooltip="ПРАВИЛА">
        <w:r w:rsidRPr="00D65BC7">
          <w:t>Правилами</w:t>
        </w:r>
      </w:hyperlink>
      <w:r w:rsidRPr="00D65BC7">
        <w:t>, утвержденными настоящим постановлением, несет должностное лицо субъекта Российской Федерации, уполномоченное на представление соответствующих документов.</w:t>
      </w:r>
    </w:p>
    <w:p w14:paraId="3B08D382" w14:textId="77777777" w:rsidR="00445157" w:rsidRPr="00D65BC7" w:rsidRDefault="00FF4BBB">
      <w:pPr>
        <w:pStyle w:val="ConsPlusNormal0"/>
        <w:spacing w:before="240"/>
        <w:ind w:firstLine="540"/>
        <w:jc w:val="both"/>
      </w:pPr>
      <w:r w:rsidRPr="00D65BC7">
        <w:t xml:space="preserve">3. </w:t>
      </w:r>
      <w:hyperlink r:id="rId11" w:tooltip="Постановление Правительства РФ от 21.05.2016 N 451 (ред. от 30.05.2024) &quot;О Правительственной комиссии по региональному развитию в Российской Федерации&quot; (вместе с &quot;Положением о Правительственной комиссии по региональному развитию в Российской Федерации&quot;) ------">
        <w:r w:rsidRPr="00D65BC7">
          <w:t>Пункт 12(1)</w:t>
        </w:r>
      </w:hyperlink>
      <w:r w:rsidRPr="00D65BC7">
        <w:t xml:space="preserve"> Положения о Правительственной комиссии по региональному развитию в Российской Федерации, утвержденного постановлением Правительства Российской Федерации от 21 мая 2016 г. N 451 "О Правительственной комиссии по регио</w:t>
      </w:r>
      <w:r w:rsidRPr="00D65BC7">
        <w:t>нальному развитию в Российской Федерации" (Собрание законодательства Российской Федерации, 2016, N 22, ст. 3227; 2020, N 9, ст. 1199; 2022, N 7, ст. 957; N 51, ст. 9229; 2023, N 1, ст. 311; N 14, ст. 2464; N 18, ст. 3301; N 43, ст. 7700), дополнить подпунк</w:t>
      </w:r>
      <w:r w:rsidRPr="00D65BC7">
        <w:t>том "л" следующего содержания:</w:t>
      </w:r>
    </w:p>
    <w:p w14:paraId="5CA6E729" w14:textId="77777777" w:rsidR="00445157" w:rsidRPr="00D65BC7" w:rsidRDefault="00FF4BBB">
      <w:pPr>
        <w:pStyle w:val="ConsPlusNormal0"/>
        <w:spacing w:before="240"/>
        <w:ind w:firstLine="540"/>
        <w:jc w:val="both"/>
      </w:pPr>
      <w:r w:rsidRPr="00D65BC7">
        <w:t>"л) принятие решений о согласовании информации о намерениях высшего должностного лица субъекта Российской Федерации (председателя высшего исполнительного органа субъекта Российской Федерации) по направлению средств бюджета су</w:t>
      </w:r>
      <w:r w:rsidRPr="00D65BC7">
        <w:t>бъекта Российской Федерации, высвобождаемых в результате списания задолженности по бюджетным кредитам, в соответствии с Правилами списания задолженности субъектов Российской Федерации перед Российской Федерацией по отдельным бюджетным кредитам и направлени</w:t>
      </w:r>
      <w:r w:rsidRPr="00D65BC7">
        <w:t>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 утвержденными постановлением Правительства Российской Федерации от 1 февраля 2025 г. N 79 "Об утве</w:t>
      </w:r>
      <w:r w:rsidRPr="00D65BC7">
        <w:t xml:space="preserve">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w:t>
      </w:r>
      <w:r w:rsidRPr="00D65BC7">
        <w:t xml:space="preserve">Федерации по </w:t>
      </w:r>
      <w:r w:rsidRPr="00D65BC7">
        <w:lastRenderedPageBreak/>
        <w:t>указанным бюджетным кредитам".".</w:t>
      </w:r>
    </w:p>
    <w:p w14:paraId="09FEEDEF" w14:textId="77777777" w:rsidR="00445157" w:rsidRPr="00D65BC7" w:rsidRDefault="00FF4BBB">
      <w:pPr>
        <w:pStyle w:val="ConsPlusNormal0"/>
        <w:spacing w:before="240"/>
        <w:ind w:firstLine="540"/>
        <w:jc w:val="both"/>
      </w:pPr>
      <w:r w:rsidRPr="00D65BC7">
        <w:t xml:space="preserve">4. Признать утратившими силу акты и отдельные положения актов Правительства Российской Федерации по </w:t>
      </w:r>
      <w:hyperlink w:anchor="P153" w:tooltip="ПЕРЕЧЕНЬ">
        <w:r w:rsidRPr="00D65BC7">
          <w:t>перечню</w:t>
        </w:r>
      </w:hyperlink>
      <w:r w:rsidRPr="00D65BC7">
        <w:t xml:space="preserve"> согласно приложению.</w:t>
      </w:r>
    </w:p>
    <w:p w14:paraId="13FA9BBB" w14:textId="77777777" w:rsidR="00445157" w:rsidRPr="00D65BC7" w:rsidRDefault="00FF4BBB">
      <w:pPr>
        <w:pStyle w:val="ConsPlusNormal0"/>
        <w:spacing w:before="240"/>
        <w:ind w:firstLine="540"/>
        <w:jc w:val="both"/>
      </w:pPr>
      <w:r w:rsidRPr="00D65BC7">
        <w:t>5. Настоящее постановление вступает в си</w:t>
      </w:r>
      <w:r w:rsidRPr="00D65BC7">
        <w:t>лу со дня его официального опубликования.</w:t>
      </w:r>
    </w:p>
    <w:p w14:paraId="1035075D" w14:textId="77777777" w:rsidR="00445157" w:rsidRPr="00D65BC7" w:rsidRDefault="00445157">
      <w:pPr>
        <w:pStyle w:val="ConsPlusNormal0"/>
        <w:ind w:firstLine="540"/>
        <w:jc w:val="both"/>
      </w:pPr>
    </w:p>
    <w:p w14:paraId="5D6837A0" w14:textId="77777777" w:rsidR="00445157" w:rsidRPr="00D65BC7" w:rsidRDefault="00FF4BBB">
      <w:pPr>
        <w:pStyle w:val="ConsPlusNormal0"/>
        <w:jc w:val="right"/>
      </w:pPr>
      <w:r w:rsidRPr="00D65BC7">
        <w:t>Председатель Правительства</w:t>
      </w:r>
    </w:p>
    <w:p w14:paraId="022AE1DA" w14:textId="77777777" w:rsidR="00445157" w:rsidRPr="00D65BC7" w:rsidRDefault="00FF4BBB">
      <w:pPr>
        <w:pStyle w:val="ConsPlusNormal0"/>
        <w:jc w:val="right"/>
      </w:pPr>
      <w:r w:rsidRPr="00D65BC7">
        <w:t>Российской Федерации</w:t>
      </w:r>
    </w:p>
    <w:p w14:paraId="42270AD0" w14:textId="77777777" w:rsidR="00445157" w:rsidRPr="00D65BC7" w:rsidRDefault="00FF4BBB">
      <w:pPr>
        <w:pStyle w:val="ConsPlusNormal0"/>
        <w:jc w:val="right"/>
      </w:pPr>
      <w:r w:rsidRPr="00D65BC7">
        <w:t>М.МИШУСТИН</w:t>
      </w:r>
    </w:p>
    <w:p w14:paraId="6ED6A441" w14:textId="77777777" w:rsidR="00445157" w:rsidRPr="00D65BC7" w:rsidRDefault="00445157">
      <w:pPr>
        <w:pStyle w:val="ConsPlusNormal0"/>
        <w:ind w:firstLine="540"/>
        <w:jc w:val="both"/>
      </w:pPr>
    </w:p>
    <w:p w14:paraId="3B684886" w14:textId="77777777" w:rsidR="00445157" w:rsidRPr="00D65BC7" w:rsidRDefault="00445157">
      <w:pPr>
        <w:pStyle w:val="ConsPlusNormal0"/>
        <w:ind w:firstLine="540"/>
        <w:jc w:val="both"/>
      </w:pPr>
    </w:p>
    <w:p w14:paraId="2AB320B6" w14:textId="77777777" w:rsidR="00445157" w:rsidRPr="00D65BC7" w:rsidRDefault="00445157">
      <w:pPr>
        <w:pStyle w:val="ConsPlusNormal0"/>
        <w:ind w:firstLine="540"/>
        <w:jc w:val="both"/>
      </w:pPr>
    </w:p>
    <w:p w14:paraId="34FAAC67" w14:textId="77777777" w:rsidR="00445157" w:rsidRPr="00D65BC7" w:rsidRDefault="00445157">
      <w:pPr>
        <w:pStyle w:val="ConsPlusNormal0"/>
        <w:ind w:firstLine="540"/>
        <w:jc w:val="both"/>
      </w:pPr>
    </w:p>
    <w:p w14:paraId="0FB4AD6F" w14:textId="77777777" w:rsidR="00445157" w:rsidRPr="00D65BC7" w:rsidRDefault="00445157">
      <w:pPr>
        <w:pStyle w:val="ConsPlusNormal0"/>
        <w:ind w:firstLine="540"/>
        <w:jc w:val="both"/>
      </w:pPr>
    </w:p>
    <w:p w14:paraId="216E2FC7" w14:textId="77777777" w:rsidR="00445157" w:rsidRPr="00D65BC7" w:rsidRDefault="00FF4BBB">
      <w:pPr>
        <w:pStyle w:val="ConsPlusNormal0"/>
        <w:jc w:val="right"/>
        <w:outlineLvl w:val="0"/>
      </w:pPr>
      <w:r w:rsidRPr="00D65BC7">
        <w:t>Утверждены</w:t>
      </w:r>
    </w:p>
    <w:p w14:paraId="1B2B9E77" w14:textId="77777777" w:rsidR="00445157" w:rsidRPr="00D65BC7" w:rsidRDefault="00FF4BBB">
      <w:pPr>
        <w:pStyle w:val="ConsPlusNormal0"/>
        <w:jc w:val="right"/>
      </w:pPr>
      <w:r w:rsidRPr="00D65BC7">
        <w:t>постановлением Правительства</w:t>
      </w:r>
    </w:p>
    <w:p w14:paraId="736B0568" w14:textId="77777777" w:rsidR="00445157" w:rsidRPr="00D65BC7" w:rsidRDefault="00FF4BBB">
      <w:pPr>
        <w:pStyle w:val="ConsPlusNormal0"/>
        <w:jc w:val="right"/>
      </w:pPr>
      <w:r w:rsidRPr="00D65BC7">
        <w:t>Российской Федерации</w:t>
      </w:r>
    </w:p>
    <w:p w14:paraId="6BBB603D" w14:textId="77777777" w:rsidR="00445157" w:rsidRPr="00D65BC7" w:rsidRDefault="00FF4BBB">
      <w:pPr>
        <w:pStyle w:val="ConsPlusNormal0"/>
        <w:jc w:val="right"/>
      </w:pPr>
      <w:r w:rsidRPr="00D65BC7">
        <w:t>от 1 февраля 2025 г. N 79</w:t>
      </w:r>
    </w:p>
    <w:p w14:paraId="0E67EEF0" w14:textId="77777777" w:rsidR="00445157" w:rsidRPr="00D65BC7" w:rsidRDefault="00445157">
      <w:pPr>
        <w:pStyle w:val="ConsPlusNormal0"/>
        <w:ind w:firstLine="540"/>
        <w:jc w:val="both"/>
      </w:pPr>
    </w:p>
    <w:p w14:paraId="44461A85" w14:textId="77777777" w:rsidR="00445157" w:rsidRPr="00D65BC7" w:rsidRDefault="00FF4BBB">
      <w:pPr>
        <w:pStyle w:val="ConsPlusTitle0"/>
        <w:jc w:val="center"/>
      </w:pPr>
      <w:bookmarkStart w:id="0" w:name="P39"/>
      <w:bookmarkEnd w:id="0"/>
      <w:r w:rsidRPr="00D65BC7">
        <w:t>ПРАВИЛА</w:t>
      </w:r>
    </w:p>
    <w:p w14:paraId="50743609" w14:textId="77777777" w:rsidR="00445157" w:rsidRPr="00D65BC7" w:rsidRDefault="00FF4BBB">
      <w:pPr>
        <w:pStyle w:val="ConsPlusTitle0"/>
        <w:jc w:val="center"/>
      </w:pPr>
      <w:r w:rsidRPr="00D65BC7">
        <w:t>СПИСАНИЯ ЗАДОЛЖЕННОСТИ СУБЪЕКТОВ РОССИЙСКОЙ ФЕДЕРАЦИИ</w:t>
      </w:r>
    </w:p>
    <w:p w14:paraId="1549C952" w14:textId="77777777" w:rsidR="00445157" w:rsidRPr="00D65BC7" w:rsidRDefault="00FF4BBB">
      <w:pPr>
        <w:pStyle w:val="ConsPlusTitle0"/>
        <w:jc w:val="center"/>
      </w:pPr>
      <w:r w:rsidRPr="00D65BC7">
        <w:t>ПЕРЕД РОССИЙСКОЙ ФЕДЕРАЦИЕЙ ПО ОТДЕЛЬНЫМ БЮДЖЕТНЫМ КРЕДИТАМ</w:t>
      </w:r>
    </w:p>
    <w:p w14:paraId="4ABCFE4B" w14:textId="77777777" w:rsidR="00445157" w:rsidRPr="00D65BC7" w:rsidRDefault="00FF4BBB">
      <w:pPr>
        <w:pStyle w:val="ConsPlusTitle0"/>
        <w:jc w:val="center"/>
      </w:pPr>
      <w:r w:rsidRPr="00D65BC7">
        <w:t>И НАПРАВЛЕНИЯ СУБЪЕКТАМИ РОССИЙСКОЙ ФЕДЕРАЦИИ СРЕДСТВ,</w:t>
      </w:r>
    </w:p>
    <w:p w14:paraId="4F74633B" w14:textId="77777777" w:rsidR="00445157" w:rsidRPr="00D65BC7" w:rsidRDefault="00FF4BBB">
      <w:pPr>
        <w:pStyle w:val="ConsPlusTitle0"/>
        <w:jc w:val="center"/>
      </w:pPr>
      <w:r w:rsidRPr="00D65BC7">
        <w:t>ВЫСВОБОЖДАЕМЫХ В РЕЗУЛЬТАТЕ СПИСАНИЯ ЗАДОЛЖЕННОСТИ</w:t>
      </w:r>
    </w:p>
    <w:p w14:paraId="3F0F9C0F" w14:textId="77777777" w:rsidR="00445157" w:rsidRPr="00D65BC7" w:rsidRDefault="00FF4BBB">
      <w:pPr>
        <w:pStyle w:val="ConsPlusTitle0"/>
        <w:jc w:val="center"/>
      </w:pPr>
      <w:r w:rsidRPr="00D65BC7">
        <w:t>СУБЪЕКТОВ РОССИЙСКОЙ ФЕДЕРАЦИИ ПО УКАЗАННЫМ</w:t>
      </w:r>
    </w:p>
    <w:p w14:paraId="54E2CC2E" w14:textId="77777777" w:rsidR="00445157" w:rsidRPr="00D65BC7" w:rsidRDefault="00FF4BBB">
      <w:pPr>
        <w:pStyle w:val="ConsPlusTitle0"/>
        <w:jc w:val="center"/>
      </w:pPr>
      <w:r w:rsidRPr="00D65BC7">
        <w:t>БЮДЖЕТНЫМ КРЕДИТАМ</w:t>
      </w:r>
    </w:p>
    <w:p w14:paraId="1BBFEDA9" w14:textId="77777777" w:rsidR="00445157" w:rsidRPr="00D65BC7" w:rsidRDefault="00445157">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65BC7" w:rsidRPr="00D65BC7" w14:paraId="78882D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0D23EB" w14:textId="77777777" w:rsidR="00445157" w:rsidRPr="00D65BC7" w:rsidRDefault="00445157">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C27B8B3" w14:textId="77777777" w:rsidR="00445157" w:rsidRPr="00D65BC7" w:rsidRDefault="00445157">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AE58C0F" w14:textId="77777777" w:rsidR="00445157" w:rsidRPr="00D65BC7" w:rsidRDefault="00FF4BBB">
            <w:pPr>
              <w:pStyle w:val="ConsPlusNormal0"/>
              <w:jc w:val="center"/>
            </w:pPr>
            <w:r w:rsidRPr="00D65BC7">
              <w:t>Список изменяющих документов</w:t>
            </w:r>
          </w:p>
          <w:p w14:paraId="633AFDFA" w14:textId="77777777" w:rsidR="00445157" w:rsidRPr="00D65BC7" w:rsidRDefault="00FF4BBB">
            <w:pPr>
              <w:pStyle w:val="ConsPlusNormal0"/>
              <w:jc w:val="center"/>
            </w:pPr>
            <w:r w:rsidRPr="00D65BC7">
              <w:t xml:space="preserve">(в ред. Постановлений Правительства РФ от 28.05.2025 </w:t>
            </w:r>
            <w:hyperlink r:id="rId12" w:tooltip="Постановление Правительства РФ от 28.05.2025 N 738 &quot;О внесении изменений в некоторые акты Правительства Российской Федерации&quot; {КонсультантПлюс}">
              <w:r w:rsidRPr="00D65BC7">
                <w:t>N 738</w:t>
              </w:r>
            </w:hyperlink>
            <w:r w:rsidRPr="00D65BC7">
              <w:t>,</w:t>
            </w:r>
          </w:p>
          <w:p w14:paraId="692E5A8D" w14:textId="77777777" w:rsidR="00445157" w:rsidRPr="00D65BC7" w:rsidRDefault="00FF4BBB">
            <w:pPr>
              <w:pStyle w:val="ConsPlusNormal0"/>
              <w:jc w:val="center"/>
            </w:pPr>
            <w:r w:rsidRPr="00D65BC7">
              <w:t xml:space="preserve">от 16.09.2025 </w:t>
            </w:r>
            <w:hyperlink r:id="rId13" w:tooltip="Постановление Правительства РФ от 16.09.2025 N 1424 &quot;О внесении изменений в постановление Правительства Российской Федерации от 1 февраля 2025 г. N 79&quot; {КонсультантПлюс}">
              <w:r w:rsidRPr="00D65BC7">
                <w:t>N 1424</w:t>
              </w:r>
            </w:hyperlink>
            <w:r w:rsidRPr="00D65BC7">
              <w:t xml:space="preserve">, от 06.02.2026 </w:t>
            </w:r>
            <w:hyperlink r:id="rId14" w:tooltip="Постановление Правительства РФ от 06.02.2026 N 88 &quot;О внесении изменений в постановление Правительства Российской Федерации от 1 февраля 2025 г. N 79&quot; {КонсультантПлюс}">
              <w:r w:rsidRPr="00D65BC7">
                <w:t>N 88</w:t>
              </w:r>
            </w:hyperlink>
            <w:r w:rsidRPr="00D65BC7">
              <w:t>)</w:t>
            </w:r>
          </w:p>
        </w:tc>
        <w:tc>
          <w:tcPr>
            <w:tcW w:w="113" w:type="dxa"/>
            <w:tcBorders>
              <w:top w:val="nil"/>
              <w:left w:val="nil"/>
              <w:bottom w:val="nil"/>
              <w:right w:val="nil"/>
            </w:tcBorders>
            <w:shd w:val="clear" w:color="auto" w:fill="F4F3F8"/>
            <w:tcMar>
              <w:top w:w="0" w:type="dxa"/>
              <w:left w:w="0" w:type="dxa"/>
              <w:bottom w:w="0" w:type="dxa"/>
              <w:right w:w="0" w:type="dxa"/>
            </w:tcMar>
          </w:tcPr>
          <w:p w14:paraId="3254C14B" w14:textId="77777777" w:rsidR="00445157" w:rsidRPr="00D65BC7" w:rsidRDefault="00445157">
            <w:pPr>
              <w:pStyle w:val="ConsPlusNormal0"/>
            </w:pPr>
          </w:p>
        </w:tc>
      </w:tr>
    </w:tbl>
    <w:p w14:paraId="1B48ECEB" w14:textId="77777777" w:rsidR="00445157" w:rsidRPr="00D65BC7" w:rsidRDefault="00445157">
      <w:pPr>
        <w:pStyle w:val="ConsPlusNormal0"/>
        <w:ind w:firstLine="540"/>
        <w:jc w:val="both"/>
      </w:pPr>
    </w:p>
    <w:p w14:paraId="57B5B3BC" w14:textId="77777777" w:rsidR="00445157" w:rsidRPr="00D65BC7" w:rsidRDefault="00FF4BBB">
      <w:pPr>
        <w:pStyle w:val="ConsPlusNormal0"/>
        <w:ind w:firstLine="540"/>
        <w:jc w:val="both"/>
      </w:pPr>
      <w:r w:rsidRPr="00D65BC7">
        <w:t xml:space="preserve">1. Настоящие Правила определяют порядок списания задолженности субъектов Российской Федерации перед Российской Федерацией по бюджетным кредитам, указанным в </w:t>
      </w:r>
      <w:hyperlink w:anchor="P51" w:tooltip="Списанию подлежат две трети задолженности субъектов Российской Федерации перед Российской Федерацией, сложившейся по состоянию на 1 марта 2024 г., по бюджетным кредитам, за исключением задолженности по бюджетным кредитам, предоставленным на финансовое обеспече">
        <w:r w:rsidRPr="00D65BC7">
          <w:t>абзаце втором</w:t>
        </w:r>
      </w:hyperlink>
      <w:r w:rsidRPr="00D65BC7">
        <w:t xml:space="preserve"> настоящего пункта (далее - списание), и направлен</w:t>
      </w:r>
      <w:r w:rsidRPr="00D65BC7">
        <w:t>ия субъектами Российской Федерации средств, высвобождаемых в результате списания.</w:t>
      </w:r>
    </w:p>
    <w:p w14:paraId="70BD0E42" w14:textId="77777777" w:rsidR="00445157" w:rsidRPr="00D65BC7" w:rsidRDefault="00FF4BBB">
      <w:pPr>
        <w:pStyle w:val="ConsPlusNormal0"/>
        <w:spacing w:before="240"/>
        <w:ind w:firstLine="540"/>
        <w:jc w:val="both"/>
      </w:pPr>
      <w:bookmarkStart w:id="1" w:name="P51"/>
      <w:bookmarkEnd w:id="1"/>
      <w:r w:rsidRPr="00D65BC7">
        <w:t>Списанию подлежат две трети задолженности субъектов Российской Федерации перед Российской Федерацией, сложившейся по состоянию на 1 марта 2024 г., по бюджетным кредитам, за и</w:t>
      </w:r>
      <w:r w:rsidRPr="00D65BC7">
        <w:t xml:space="preserve">сключением задолженности по бюджетным кредитам, предоставленным на финансовое обеспечение реализации инфраструктурных проектов, на пополнение остатка средств на едином счете бюджета, и по бюджетным кредитам за счет временно свободных средств единого счета </w:t>
      </w:r>
      <w:r w:rsidRPr="00D65BC7">
        <w:t>федерального бюджета на срок до 15 лет с взиманием платы за пользование ими по ставке 3 процента годовых с правом досрочного погашения (далее соответственно - бюджетные кредиты, задолженность по бюджетным кредитам), в порядке, установленном настоящими Прав</w:t>
      </w:r>
      <w:r w:rsidRPr="00D65BC7">
        <w:t xml:space="preserve">илами, при условии целевого направления субъектом Российской Федерации средств, высвобождаемых в результате списания, в соответствии с </w:t>
      </w:r>
      <w:hyperlink r:id="rId15"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sidRPr="00D65BC7">
          <w:t>частями 17</w:t>
        </w:r>
      </w:hyperlink>
      <w:r w:rsidRPr="00D65BC7">
        <w:t xml:space="preserve"> - </w:t>
      </w:r>
      <w:hyperlink r:id="rId16"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sidRPr="00D65BC7">
          <w:t>20 статьи 15</w:t>
        </w:r>
      </w:hyperlink>
      <w:r w:rsidRPr="00D65BC7">
        <w:t xml:space="preserve"> Федерального закона "О внесении изменений в отдельные законодательные акты Российской Федерации, </w:t>
      </w:r>
      <w:r w:rsidRPr="00D65BC7">
        <w:t>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w:t>
      </w:r>
    </w:p>
    <w:p w14:paraId="1FD8E773" w14:textId="77777777" w:rsidR="00445157" w:rsidRPr="00D65BC7" w:rsidRDefault="00FF4BBB">
      <w:pPr>
        <w:pStyle w:val="ConsPlusNormal0"/>
        <w:jc w:val="both"/>
      </w:pPr>
      <w:r w:rsidRPr="00D65BC7">
        <w:lastRenderedPageBreak/>
        <w:t xml:space="preserve">(в ред. </w:t>
      </w:r>
      <w:hyperlink r:id="rId17" w:tooltip="Постановление Правительства РФ от 06.02.2026 N 88 &quot;О внесении изменений в постановление Правительства Российской Федерации от 1 февраля 2025 г. N 79&quot; {КонсультантПлюс}">
        <w:r w:rsidRPr="00D65BC7">
          <w:t>Постановления</w:t>
        </w:r>
      </w:hyperlink>
      <w:r w:rsidRPr="00D65BC7">
        <w:t xml:space="preserve"> Правительства РФ от 06.02.2026 N 88)</w:t>
      </w:r>
    </w:p>
    <w:p w14:paraId="5F33E8CA" w14:textId="77777777" w:rsidR="00445157" w:rsidRPr="00D65BC7" w:rsidRDefault="00FF4BBB">
      <w:pPr>
        <w:pStyle w:val="ConsPlusNormal0"/>
        <w:spacing w:before="240"/>
        <w:ind w:firstLine="540"/>
        <w:jc w:val="both"/>
      </w:pPr>
      <w:bookmarkStart w:id="2" w:name="P53"/>
      <w:bookmarkEnd w:id="2"/>
      <w:r w:rsidRPr="00D65BC7">
        <w:t xml:space="preserve">2. Высшее должностное лицо субъекта Российской Федерации (председатель высшего исполнительного органа субъекта Российской Федерации) вправе до 1 марта 2025 г. обратиться в </w:t>
      </w:r>
      <w:r w:rsidRPr="00D65BC7">
        <w:t xml:space="preserve">Министерство финансов Российской Федерации с заявлением о заключении единого дополнительного соглашения к действующим соглашениям о предоставлении бюджету субъекта Российской Федерации из федерального бюджета бюджетных кредитов, заключаемого Министерством </w:t>
      </w:r>
      <w:r w:rsidRPr="00D65BC7">
        <w:t>финансов Российской Федерации с уполномоченными исполнительными органами субъектов Российской Федерации, предусматривающего изменение графика погашения задолженности по бюджетным кредитам, принятие субъектом Российской Федерации дополнительных обязательств</w:t>
      </w:r>
      <w:r w:rsidRPr="00D65BC7">
        <w:t xml:space="preserve">, установленных в </w:t>
      </w:r>
      <w:hyperlink w:anchor="P101" w:tooltip="10. Заключение дополнительного соглашения осуществляется при условии принятия должником следующих дополнительных обязательств, подлежащих включению в дополнительное соглашение:">
        <w:r w:rsidRPr="00D65BC7">
          <w:t>пункте 10</w:t>
        </w:r>
      </w:hyperlink>
      <w:r w:rsidRPr="00D65BC7">
        <w:t xml:space="preserve"> настоящих Правил, а</w:t>
      </w:r>
      <w:r w:rsidRPr="00D65BC7">
        <w:t xml:space="preserve"> также установление мер ответственности за их неисполнение и (или) ненадлежащее исполнение (далее соответственно - обращение, действующее соглашение, дополнительное соглашение, должник).</w:t>
      </w:r>
    </w:p>
    <w:p w14:paraId="65766832" w14:textId="77777777" w:rsidR="00445157" w:rsidRPr="00D65BC7" w:rsidRDefault="00FF4BBB">
      <w:pPr>
        <w:pStyle w:val="ConsPlusNormal0"/>
        <w:spacing w:before="240"/>
        <w:ind w:firstLine="540"/>
        <w:jc w:val="both"/>
      </w:pPr>
      <w:r w:rsidRPr="00D65BC7">
        <w:t>Дополнительное соглашение заключается в государственной интегрированн</w:t>
      </w:r>
      <w:r w:rsidRPr="00D65BC7">
        <w:t xml:space="preserve">ой информационной системе управления общественными финансами "Электронный бюджет" (далее - система "Электронный бюджет") в соответствии с формой, определяемой Министерством финансов Российской Федерации и содержащей обязательства, установленные настоящими </w:t>
      </w:r>
      <w:r w:rsidRPr="00D65BC7">
        <w:t>Правилами.</w:t>
      </w:r>
    </w:p>
    <w:p w14:paraId="0A8825B4" w14:textId="77777777" w:rsidR="00445157" w:rsidRPr="00D65BC7" w:rsidRDefault="00FF4BBB">
      <w:pPr>
        <w:pStyle w:val="ConsPlusNormal0"/>
        <w:spacing w:before="240"/>
        <w:ind w:firstLine="540"/>
        <w:jc w:val="both"/>
      </w:pPr>
      <w:r w:rsidRPr="00D65BC7">
        <w:t xml:space="preserve">К заявлению, предусмотренному </w:t>
      </w:r>
      <w:hyperlink w:anchor="P53" w:tooltip="2. Высшее должностное лицо субъекта Российской Федерации (председатель высшего исполнительного органа субъекта Российской Федерации) вправе до 1 марта 2025 г. обратиться в Министерство финансов Российской Федерации с заявлением о заключении единого дополнитель">
        <w:r w:rsidRPr="00D65BC7">
          <w:t>абзацем первым</w:t>
        </w:r>
      </w:hyperlink>
      <w:r w:rsidRPr="00D65BC7">
        <w:t xml:space="preserve"> настоящего пункта, прилагается информация о намерениях высшего должностного лица субъекта Российской Федерации (председателя высшего исполнительного органа субъекта</w:t>
      </w:r>
      <w:r w:rsidRPr="00D65BC7">
        <w:t xml:space="preserve"> Российской Федерации) по направлению средств бюджета субъекта Российской Федерации, высвобождаемых в результате списания в соответствии со </w:t>
      </w:r>
      <w:hyperlink r:id="rId18" w:tooltip="Федеральный закон от 30.11.2024 N 419-ФЗ (ред. от 04.11.2025) &quot;О федеральном бюджете на 2025 год и на плановый период 2026 и 2027 годов&quot; {КонсультантПлюс}">
        <w:r w:rsidRPr="00D65BC7">
          <w:t>статьей 16</w:t>
        </w:r>
      </w:hyperlink>
      <w:r w:rsidRPr="00D65BC7">
        <w:t xml:space="preserve"> Федерального закона "О федеральном бюджете на 2025 год и на плановый период 2026 и </w:t>
      </w:r>
      <w:r w:rsidRPr="00D65BC7">
        <w:t xml:space="preserve">2027 годов" (далее - высвобождаемые средства), на реализацию мероприятий, осуществляемых в рамках поддержки инвестиций и реализации инфраструктурных проектов (далее - мероприятия) по сферам, предусмотренным </w:t>
      </w:r>
      <w:hyperlink w:anchor="P67" w:tooltip="реализация инфраструктурных проектов в сфере жилищно-коммунального хозяйства (включая проекты, направленные на замену лифтового оборудования в многоквартирных домах);">
        <w:r w:rsidRPr="00D65BC7">
          <w:t>абзацами третьим</w:t>
        </w:r>
      </w:hyperlink>
      <w:r w:rsidRPr="00D65BC7">
        <w:t xml:space="preserve"> - </w:t>
      </w:r>
      <w:hyperlink w:anchor="P74" w:tooltip="реализация инфраструктурных проектов по развитию опорных населенных пунктов.">
        <w:r w:rsidRPr="00D65BC7">
          <w:t>десятым пункта 6</w:t>
        </w:r>
      </w:hyperlink>
      <w:r w:rsidRPr="00D65BC7">
        <w:t xml:space="preserve"> и </w:t>
      </w:r>
      <w:hyperlink w:anchor="P78" w:tooltip="7. Субъект Российской Федерации, уровень расчетной бюджетной обеспеченности которого в 2024 году до выравнивания не превышает 0,65, рассчитываемый в соответствии со статьей 131 Бюджетного кодекса Российской Федерации, вправе без соблюдения ограничений, установ">
        <w:r w:rsidRPr="00D65BC7">
          <w:t>пунктами 7</w:t>
        </w:r>
      </w:hyperlink>
      <w:r w:rsidRPr="00D65BC7">
        <w:t xml:space="preserve"> и </w:t>
      </w:r>
      <w:hyperlink w:anchor="P84" w:tooltip="8. Субъект Российской Федерации, в отношении которого Правительством Российской Федерации утверждены долгосрочные планы комплексного социально-экономического развития городов и муниципальных образований субъектов Российской Федерации, входящих в состав Дальнев">
        <w:r w:rsidRPr="00D65BC7">
          <w:t>8</w:t>
        </w:r>
      </w:hyperlink>
      <w:r w:rsidRPr="00D65BC7">
        <w:t xml:space="preserve"> настоящих Правил (далее - информация о намерениях).</w:t>
      </w:r>
    </w:p>
    <w:p w14:paraId="241B0E35" w14:textId="77777777" w:rsidR="00445157" w:rsidRPr="00D65BC7" w:rsidRDefault="00FF4BBB">
      <w:pPr>
        <w:pStyle w:val="ConsPlusNormal0"/>
        <w:spacing w:before="240"/>
        <w:ind w:firstLine="540"/>
        <w:jc w:val="both"/>
      </w:pPr>
      <w:r w:rsidRPr="00D65BC7">
        <w:t xml:space="preserve">3. Информация о намерениях заполняется по </w:t>
      </w:r>
      <w:hyperlink r:id="rId19" w:tooltip="&lt;Письмо&gt; Минфина России от 06.02.2025 N 06-09-08/10584 &lt;О Постановлении Правительства РФ от 01.02.2025 N 79&gt; {КонсультантПлюс}">
        <w:r w:rsidRPr="00D65BC7">
          <w:t>форме</w:t>
        </w:r>
      </w:hyperlink>
      <w:r w:rsidRPr="00D65BC7">
        <w:t>, определяемой Министерством финансов Р</w:t>
      </w:r>
      <w:r w:rsidRPr="00D65BC7">
        <w:t>оссийской Федерации.</w:t>
      </w:r>
    </w:p>
    <w:p w14:paraId="3CFCDA5A" w14:textId="77777777" w:rsidR="00445157" w:rsidRPr="00D65BC7" w:rsidRDefault="00FF4BBB">
      <w:pPr>
        <w:pStyle w:val="ConsPlusNormal0"/>
        <w:spacing w:before="240"/>
        <w:ind w:firstLine="540"/>
        <w:jc w:val="both"/>
      </w:pPr>
      <w:r w:rsidRPr="00D65BC7">
        <w:t>4. Дополнительным соглашением устанавливается график погашения должником задолженности по бюджетным кредитам исходя из:</w:t>
      </w:r>
    </w:p>
    <w:p w14:paraId="4B517308" w14:textId="77777777" w:rsidR="00445157" w:rsidRPr="00D65BC7" w:rsidRDefault="00FF4BBB">
      <w:pPr>
        <w:pStyle w:val="ConsPlusNormal0"/>
        <w:spacing w:before="240"/>
        <w:ind w:firstLine="540"/>
        <w:jc w:val="both"/>
      </w:pPr>
      <w:bookmarkStart w:id="3" w:name="P58"/>
      <w:bookmarkEnd w:id="3"/>
      <w:r w:rsidRPr="00D65BC7">
        <w:t>погашения должником одной трети задолженности по бюджетным кредитам в соответствии с графиками погашения задолженности по бюджетным кредитам, действовавшим на 1 марта 2024 г., установленными действующими соглашениями, с 2025 по 2036 год включительно (далее</w:t>
      </w:r>
      <w:r w:rsidRPr="00D65BC7">
        <w:t xml:space="preserve"> - графики погашения задолженности по бюджетным кредитам, установленные действующими соглашениями) с возможностью ее досрочного погашения;</w:t>
      </w:r>
    </w:p>
    <w:p w14:paraId="0EB6C690" w14:textId="77777777" w:rsidR="00445157" w:rsidRPr="00D65BC7" w:rsidRDefault="00FF4BBB">
      <w:pPr>
        <w:pStyle w:val="ConsPlusNormal0"/>
        <w:spacing w:before="240"/>
        <w:ind w:firstLine="540"/>
        <w:jc w:val="both"/>
      </w:pPr>
      <w:bookmarkStart w:id="4" w:name="P59"/>
      <w:bookmarkEnd w:id="4"/>
      <w:r w:rsidRPr="00D65BC7">
        <w:t>переноса погашения двух третей задолженности по бюджетным кредитам, подлежащим погашению в соответствии с графиками п</w:t>
      </w:r>
      <w:r w:rsidRPr="00D65BC7">
        <w:t>огашения задолженности по бюджетным кредитам, установленными действующими соглашениями, на период с 2030 по 2039 год включительно ежегодно равными долями.</w:t>
      </w:r>
    </w:p>
    <w:p w14:paraId="14EC2ED3" w14:textId="77777777" w:rsidR="00445157" w:rsidRPr="00D65BC7" w:rsidRDefault="00FF4BBB">
      <w:pPr>
        <w:pStyle w:val="ConsPlusNormal0"/>
        <w:spacing w:before="240"/>
        <w:ind w:firstLine="540"/>
        <w:jc w:val="both"/>
      </w:pPr>
      <w:r w:rsidRPr="00D65BC7">
        <w:t>Две трети задолженности по бюджетным кредитам учитывают в том числе задолженность по бюджетным кредит</w:t>
      </w:r>
      <w:r w:rsidRPr="00D65BC7">
        <w:t xml:space="preserve">ам, перенесенную с 2024 года на 2025 год в соответствии с Федеральным </w:t>
      </w:r>
      <w:hyperlink r:id="rId20" w:tooltip="Федеральный закон от 27.11.2023 N 540-ФЗ (ред. от 12.07.2024) &quot;О федеральном бюджете на 2024 год и на плановый период 2025 и 2026 годов&quot; {КонсультантПлюс}">
        <w:r w:rsidRPr="00D65BC7">
          <w:t>законом</w:t>
        </w:r>
      </w:hyperlink>
      <w:r w:rsidRPr="00D65BC7">
        <w:t xml:space="preserve"> "О федеральном бюджете на 2024 год и на плановый период 2025 и 2026 годов".</w:t>
      </w:r>
    </w:p>
    <w:p w14:paraId="43CD0415" w14:textId="77777777" w:rsidR="00445157" w:rsidRPr="00D65BC7" w:rsidRDefault="00FF4BBB">
      <w:pPr>
        <w:pStyle w:val="ConsPlusNormal0"/>
        <w:spacing w:before="240"/>
        <w:ind w:firstLine="540"/>
        <w:jc w:val="both"/>
      </w:pPr>
      <w:r w:rsidRPr="00D65BC7">
        <w:lastRenderedPageBreak/>
        <w:t xml:space="preserve">При этом в объеме задолженности по бюджетным кредитам, указанной в </w:t>
      </w:r>
      <w:hyperlink w:anchor="P58" w:tooltip="погашения должником одной трети задолженности по бюджетным кредитам в соответствии с графиками погашения задолженности по бюджетным кредитам, действовавшим на 1 марта 2024 г., установленными действующими соглашениями, с 2025 по 2036 год включительно (далее - г">
        <w:r w:rsidRPr="00D65BC7">
          <w:t>абзацах втором</w:t>
        </w:r>
      </w:hyperlink>
      <w:r w:rsidRPr="00D65BC7">
        <w:t xml:space="preserve"> и </w:t>
      </w:r>
      <w:hyperlink w:anchor="P59" w:tooltip="переноса погашения двух третей задолженности по бюджетным кредитам, подлежащим погашению в соответствии с графиками погашения задолженности по бюджетным кредитам, установленными действующими соглашениями, на период с 2030 по 2039 год включительно ежегодно равн">
        <w:r w:rsidRPr="00D65BC7">
          <w:t>третьем</w:t>
        </w:r>
      </w:hyperlink>
      <w:r w:rsidRPr="00D65BC7">
        <w:t xml:space="preserve"> настоящего пункта, не учитывается задолженность по бюджетным кредитам, погашенная должником до представления в Министерство финансов Российской Федерации обращения.</w:t>
      </w:r>
    </w:p>
    <w:p w14:paraId="2B2272A5" w14:textId="77777777" w:rsidR="00445157" w:rsidRPr="00D65BC7" w:rsidRDefault="00FF4BBB">
      <w:pPr>
        <w:pStyle w:val="ConsPlusNormal0"/>
        <w:spacing w:before="240"/>
        <w:ind w:firstLine="540"/>
        <w:jc w:val="both"/>
      </w:pPr>
      <w:bookmarkStart w:id="5" w:name="P62"/>
      <w:bookmarkEnd w:id="5"/>
      <w:r w:rsidRPr="00D65BC7">
        <w:t xml:space="preserve">Уплата </w:t>
      </w:r>
      <w:r w:rsidRPr="00D65BC7">
        <w:t>процентов за рассрочку, начисляемых в 2025 - 2029 годах на две трети задолженности по бюджетным кредитам, переносится на 2030 год.</w:t>
      </w:r>
    </w:p>
    <w:p w14:paraId="6394F5B0" w14:textId="77777777" w:rsidR="00445157" w:rsidRPr="00D65BC7" w:rsidRDefault="00FF4BBB">
      <w:pPr>
        <w:pStyle w:val="ConsPlusNormal0"/>
        <w:jc w:val="both"/>
      </w:pPr>
      <w:r w:rsidRPr="00D65BC7">
        <w:t xml:space="preserve">(абзац введен </w:t>
      </w:r>
      <w:hyperlink r:id="rId21" w:tooltip="Постановление Правительства РФ от 28.05.2025 N 738 &quot;О внесении изменений в некоторые акты Правительства Российской Федерации&quot; {КонсультантПлюс}">
        <w:r w:rsidRPr="00D65BC7">
          <w:t>Постановлением</w:t>
        </w:r>
      </w:hyperlink>
      <w:r w:rsidRPr="00D65BC7">
        <w:t xml:space="preserve"> Правительства РФ от 28.05.2025 N 738)</w:t>
      </w:r>
    </w:p>
    <w:p w14:paraId="64A2414B" w14:textId="77777777" w:rsidR="00445157" w:rsidRPr="00D65BC7" w:rsidRDefault="00FF4BBB">
      <w:pPr>
        <w:pStyle w:val="ConsPlusNormal0"/>
        <w:spacing w:before="240"/>
        <w:ind w:firstLine="540"/>
        <w:jc w:val="both"/>
      </w:pPr>
      <w:r w:rsidRPr="00D65BC7">
        <w:t>5. В целях заключения дополнительного соглашени</w:t>
      </w:r>
      <w:r w:rsidRPr="00D65BC7">
        <w:t>я на основании обращения задолженность по бюджетным кредитам консолидируется по основному долгу.</w:t>
      </w:r>
    </w:p>
    <w:p w14:paraId="3FAFCAB7" w14:textId="77777777" w:rsidR="00445157" w:rsidRPr="00D65BC7" w:rsidRDefault="00FF4BBB">
      <w:pPr>
        <w:pStyle w:val="ConsPlusNormal0"/>
        <w:spacing w:before="240"/>
        <w:ind w:firstLine="540"/>
        <w:jc w:val="both"/>
      </w:pPr>
      <w:bookmarkStart w:id="6" w:name="P65"/>
      <w:bookmarkEnd w:id="6"/>
      <w:r w:rsidRPr="00D65BC7">
        <w:t xml:space="preserve">6. Высвобождаемыми средствами, подлежащими направлению на сферы, предусмотренные </w:t>
      </w:r>
      <w:hyperlink w:anchor="P67" w:tooltip="реализация инфраструктурных проектов в сфере жилищно-коммунального хозяйства (включая проекты, направленные на замену лифтового оборудования в многоквартирных домах);">
        <w:r w:rsidRPr="00D65BC7">
          <w:t>абзацами третьим</w:t>
        </w:r>
      </w:hyperlink>
      <w:r w:rsidRPr="00D65BC7">
        <w:t xml:space="preserve"> - </w:t>
      </w:r>
      <w:hyperlink w:anchor="P74" w:tooltip="реализация инфраструктурных проектов по развитию опорных населенных пунктов.">
        <w:r w:rsidRPr="00D65BC7">
          <w:t>десятым</w:t>
        </w:r>
      </w:hyperlink>
      <w:r w:rsidRPr="00D65BC7">
        <w:t xml:space="preserve"> настоящего пункта и </w:t>
      </w:r>
      <w:hyperlink w:anchor="P78" w:tooltip="7. Субъект Российской Федерации, уровень расчетной бюджетной обеспеченности которого в 2024 году до выравнивания не превышает 0,65, рассчитываемый в соответствии со статьей 131 Бюджетного кодекса Российской Федерации, вправе без соблюдения ограничений, установ">
        <w:r w:rsidRPr="00D65BC7">
          <w:t>пунктами 7</w:t>
        </w:r>
      </w:hyperlink>
      <w:r w:rsidRPr="00D65BC7">
        <w:t xml:space="preserve"> и </w:t>
      </w:r>
      <w:hyperlink w:anchor="P84" w:tooltip="8. Субъект Российской Федерации, в отношении которого Правительством Российской Федерации утверждены долгосрочные планы комплексного социально-экономического развития городов и муниципальных образований субъектов Российской Федерации, входящих в состав Дальнев">
        <w:r w:rsidRPr="00D65BC7">
          <w:t>8</w:t>
        </w:r>
      </w:hyperlink>
      <w:r w:rsidRPr="00D65BC7">
        <w:t xml:space="preserve"> настоящих Правил, являются две трет</w:t>
      </w:r>
      <w:r w:rsidRPr="00D65BC7">
        <w:t>и задолженности по бюджетным кредитам, подлежащей погашению в соответствии с графиками погашения задолженности по бюджетным кредитам, установленными действующими соглашениями.</w:t>
      </w:r>
    </w:p>
    <w:p w14:paraId="56009A9B" w14:textId="77777777" w:rsidR="00445157" w:rsidRPr="00D65BC7" w:rsidRDefault="00FF4BBB">
      <w:pPr>
        <w:pStyle w:val="ConsPlusNormal0"/>
        <w:spacing w:before="240"/>
        <w:ind w:firstLine="540"/>
        <w:jc w:val="both"/>
      </w:pPr>
      <w:r w:rsidRPr="00D65BC7">
        <w:t>Высвобождаемые средства подлежат направлению субъектом Российской Федерации до 2</w:t>
      </w:r>
      <w:r w:rsidRPr="00D65BC7">
        <w:t xml:space="preserve">029 года в формах, предусмотренных бюджетным законодательством Российской Федерации, на реализацию мероприятий, предусмотренных государственными программами субъектов Российской Федерации, в том числе в рамках федеральных проектов, входящих в национальные </w:t>
      </w:r>
      <w:r w:rsidRPr="00D65BC7">
        <w:t>проекты, по следующим сферам:</w:t>
      </w:r>
    </w:p>
    <w:p w14:paraId="70381B20" w14:textId="77777777" w:rsidR="00445157" w:rsidRPr="00D65BC7" w:rsidRDefault="00FF4BBB">
      <w:pPr>
        <w:pStyle w:val="ConsPlusNormal0"/>
        <w:spacing w:before="240"/>
        <w:ind w:firstLine="540"/>
        <w:jc w:val="both"/>
      </w:pPr>
      <w:bookmarkStart w:id="7" w:name="P67"/>
      <w:bookmarkEnd w:id="7"/>
      <w:r w:rsidRPr="00D65BC7">
        <w:t>реализация инфраструктурных проектов в сфере жилищно-коммунального хозяйства (включая проекты, направленные на замену лифтового оборудования в многоквартирных домах);</w:t>
      </w:r>
    </w:p>
    <w:p w14:paraId="33758D44" w14:textId="77777777" w:rsidR="00445157" w:rsidRPr="00D65BC7" w:rsidRDefault="00FF4BBB">
      <w:pPr>
        <w:pStyle w:val="ConsPlusNormal0"/>
        <w:spacing w:before="240"/>
        <w:ind w:firstLine="540"/>
        <w:jc w:val="both"/>
      </w:pPr>
      <w:r w:rsidRPr="00D65BC7">
        <w:t>переселение граждан из аварийного жилищного фонда;</w:t>
      </w:r>
    </w:p>
    <w:p w14:paraId="3FB9403F" w14:textId="77777777" w:rsidR="00445157" w:rsidRPr="00D65BC7" w:rsidRDefault="00FF4BBB">
      <w:pPr>
        <w:pStyle w:val="ConsPlusNormal0"/>
        <w:spacing w:before="240"/>
        <w:ind w:firstLine="540"/>
        <w:jc w:val="both"/>
      </w:pPr>
      <w:bookmarkStart w:id="8" w:name="P69"/>
      <w:bookmarkEnd w:id="8"/>
      <w:r w:rsidRPr="00D65BC7">
        <w:t>реализац</w:t>
      </w:r>
      <w:r w:rsidRPr="00D65BC7">
        <w:t>ия инфраструктурных проектов, направленных на обновление подвижного состава общественного транспорта общего пользования;</w:t>
      </w:r>
    </w:p>
    <w:p w14:paraId="40E282DC" w14:textId="77777777" w:rsidR="00445157" w:rsidRPr="00D65BC7" w:rsidRDefault="00FF4BBB">
      <w:pPr>
        <w:pStyle w:val="ConsPlusNormal0"/>
        <w:spacing w:before="240"/>
        <w:ind w:firstLine="540"/>
        <w:jc w:val="both"/>
      </w:pPr>
      <w:bookmarkStart w:id="9" w:name="P70"/>
      <w:bookmarkEnd w:id="9"/>
      <w:r w:rsidRPr="00D65BC7">
        <w:t>новые инвестиционные проекты, под которыми понимается ограниченный по времени и ресурсам комплекс мероприятий, направленных на создание</w:t>
      </w:r>
      <w:r w:rsidRPr="00D65BC7">
        <w:t xml:space="preserve"> и последующую эксплуатацию новых или на реконструкцию существующих объектов основных средств стоимостью не менее 50 млн. рублей, которые вводятся в эксплуатацию после 1 марта 2024 г., в сферах сельского и лесного хозяйства, рыбоводства, добычи полезных ис</w:t>
      </w:r>
      <w:r w:rsidRPr="00D65BC7">
        <w:t>копаемых (за исключением добычи и (или) первичной переработки нефти, добычи природного газа и (или) газового конденсата, оказания услуг по транспортировке нефти и (или) нефтепродуктов, газа и (или) газового конденсата), туристской, логистической деятельнос</w:t>
      </w:r>
      <w:r w:rsidRPr="00D65BC7">
        <w:t>ти, обрабатывающего производства, за исключением производства подакцизных товаров (кроме производства автомобильного бензина 5-го класса, дизельного топлива 5-го класса, моторных масел для дизельных и (или) карбюраторных (инжекторных) двигателей, авиационн</w:t>
      </w:r>
      <w:r w:rsidRPr="00D65BC7">
        <w:t xml:space="preserve">ого керосина, продуктов нефте- и </w:t>
      </w:r>
      <w:proofErr w:type="spellStart"/>
      <w:r w:rsidRPr="00D65BC7">
        <w:t>газохимии</w:t>
      </w:r>
      <w:proofErr w:type="spellEnd"/>
      <w:r w:rsidRPr="00D65BC7">
        <w:t>, являющихся подакцизными товарами, легковых автомобилей, мотоциклов, стали жидкой, фармацевтических субстанций спирта этилового, лекарственных средств и сахаросодержащих напитков), разработки компьютерных технолог</w:t>
      </w:r>
      <w:r w:rsidRPr="00D65BC7">
        <w:t>ий, создания программного обеспечения, оказания консультационных услуг в указанной области и других сопутствующих услуг, в области информационных технологий, научных исследований и разработок, строительства или реконструкции автомобильных дорог (участков а</w:t>
      </w:r>
      <w:r w:rsidRPr="00D65BC7">
        <w:t>втомобильных дорог и (или) искусственных дорожных сооружений), реализуемых субъектами Российской Федерации в рамках концессионных соглашений, дорожного хозяйства с применением механизма государственно-частного партнерства. В целях реализации новых инвестиц</w:t>
      </w:r>
      <w:r w:rsidRPr="00D65BC7">
        <w:t xml:space="preserve">ионных проектов высвобождаемые средства </w:t>
      </w:r>
      <w:r w:rsidRPr="00D65BC7">
        <w:lastRenderedPageBreak/>
        <w:t>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транспо</w:t>
      </w:r>
      <w:r w:rsidRPr="00D65BC7">
        <w:t xml:space="preserve">ртной и инженерной инфраструктуры, объектов инфраструктуры индустриальных (промышленных) парков, промышленных технопарков, технопарков в сфере высоких технологий, особых экономических зон, созданных в соответствии с Федеральным </w:t>
      </w:r>
      <w:hyperlink r:id="rId22" w:tooltip="Федеральный закон от 22.07.2005 N 116-ФЗ (ред. от 15.12.2025) &quot;Об особых экономических зонах в Российской Федерации&quot; {КонсультантПлюс}">
        <w:r w:rsidRPr="00D65BC7">
          <w:t>законом</w:t>
        </w:r>
      </w:hyperlink>
      <w:r w:rsidRPr="00D65BC7">
        <w:t xml:space="preserve"> "Об особых экономи</w:t>
      </w:r>
      <w:r w:rsidRPr="00D65BC7">
        <w:t>ческих зонах в Российской Федерации", территорий опережающего развития, инновационных научно-технологических центров, а также на подключение (технологическое присоединение) объектов капитального и некапитального строительства к сетям инженерно-технического</w:t>
      </w:r>
      <w:r w:rsidRPr="00D65BC7">
        <w:t xml:space="preserve"> обеспечения;</w:t>
      </w:r>
    </w:p>
    <w:p w14:paraId="4CC300D2" w14:textId="77777777" w:rsidR="00445157" w:rsidRPr="00D65BC7" w:rsidRDefault="00FF4BBB">
      <w:pPr>
        <w:pStyle w:val="ConsPlusNormal0"/>
        <w:spacing w:before="240"/>
        <w:ind w:firstLine="540"/>
        <w:jc w:val="both"/>
      </w:pPr>
      <w:bookmarkStart w:id="10" w:name="P71"/>
      <w:bookmarkEnd w:id="10"/>
      <w:r w:rsidRPr="00D65BC7">
        <w:t>компенсация снижения доходов бюджета субъекта Российской Федерации, связанных с инвестиционным налоговым вычетом юридическому лицу, заключившему соглашение о реализации инвестиционного проекта, информация о котором включена в реестр инвестици</w:t>
      </w:r>
      <w:r w:rsidRPr="00D65BC7">
        <w:t xml:space="preserve">онных проектов (далее - </w:t>
      </w:r>
      <w:proofErr w:type="spellStart"/>
      <w:r w:rsidRPr="00D65BC7">
        <w:t>недопоступающие</w:t>
      </w:r>
      <w:proofErr w:type="spellEnd"/>
      <w:r w:rsidRPr="00D65BC7">
        <w:t xml:space="preserve"> доходы от инвестиционного налогового вычета);</w:t>
      </w:r>
    </w:p>
    <w:p w14:paraId="70035C64" w14:textId="77777777" w:rsidR="00445157" w:rsidRPr="00D65BC7" w:rsidRDefault="00FF4BBB">
      <w:pPr>
        <w:pStyle w:val="ConsPlusNormal0"/>
        <w:spacing w:before="240"/>
        <w:ind w:firstLine="540"/>
        <w:jc w:val="both"/>
      </w:pPr>
      <w:bookmarkStart w:id="11" w:name="P72"/>
      <w:bookmarkEnd w:id="11"/>
      <w:r w:rsidRPr="00D65BC7">
        <w:t>оказание финансовой поддержки организациям, осуществляющим управление территориями с преференциальными налоговыми режимами, в части расходов, направленных на поддержку ин</w:t>
      </w:r>
      <w:r w:rsidRPr="00D65BC7">
        <w:t>вестиций и на инфраструктурные проекты;</w:t>
      </w:r>
    </w:p>
    <w:p w14:paraId="4BFC5BF1" w14:textId="77777777" w:rsidR="00445157" w:rsidRPr="00D65BC7" w:rsidRDefault="00FF4BBB">
      <w:pPr>
        <w:pStyle w:val="ConsPlusNormal0"/>
        <w:spacing w:before="240"/>
        <w:ind w:firstLine="540"/>
        <w:jc w:val="both"/>
      </w:pPr>
      <w:bookmarkStart w:id="12" w:name="P73"/>
      <w:bookmarkEnd w:id="12"/>
      <w:r w:rsidRPr="00D65BC7">
        <w:t>финансовое обеспечение докапитализации фондов развития промышленности субъектов Российской Федерации, гарантийных и микрофинансовых организаций в целях реализации инвестиционных и инфраструктурных проектов;</w:t>
      </w:r>
    </w:p>
    <w:p w14:paraId="2B6010E2" w14:textId="77777777" w:rsidR="00445157" w:rsidRPr="00D65BC7" w:rsidRDefault="00FF4BBB">
      <w:pPr>
        <w:pStyle w:val="ConsPlusNormal0"/>
        <w:spacing w:before="240"/>
        <w:ind w:firstLine="540"/>
        <w:jc w:val="both"/>
      </w:pPr>
      <w:bookmarkStart w:id="13" w:name="P74"/>
      <w:bookmarkEnd w:id="13"/>
      <w:r w:rsidRPr="00D65BC7">
        <w:t>реализаци</w:t>
      </w:r>
      <w:r w:rsidRPr="00D65BC7">
        <w:t>я инфраструктурных проектов по развитию опорных населенных пунктов.</w:t>
      </w:r>
    </w:p>
    <w:p w14:paraId="1F7469E6" w14:textId="77777777" w:rsidR="00445157" w:rsidRPr="00D65BC7" w:rsidRDefault="00FF4BBB">
      <w:pPr>
        <w:pStyle w:val="ConsPlusNormal0"/>
        <w:spacing w:before="240"/>
        <w:ind w:firstLine="540"/>
        <w:jc w:val="both"/>
      </w:pPr>
      <w:bookmarkStart w:id="14" w:name="P75"/>
      <w:bookmarkEnd w:id="14"/>
      <w:r w:rsidRPr="00D65BC7">
        <w:t xml:space="preserve">При этом субъект Российской Федерации не менее половины высвобождаемых средств обязан направить на финансовое обеспечение реализации мероприятий в рамках сферы, предусмотренной </w:t>
      </w:r>
      <w:hyperlink w:anchor="P67" w:tooltip="реализация инфраструктурных проектов в сфере жилищно-коммунального хозяйства (включая проекты, направленные на замену лифтового оборудования в многоквартирных домах);">
        <w:r w:rsidRPr="00D65BC7">
          <w:t>абзацем третьим</w:t>
        </w:r>
      </w:hyperlink>
      <w:r w:rsidRPr="00D65BC7">
        <w:t xml:space="preserve"> настоящего пункта.</w:t>
      </w:r>
    </w:p>
    <w:p w14:paraId="500F4E15" w14:textId="77777777" w:rsidR="00445157" w:rsidRPr="00D65BC7" w:rsidRDefault="00FF4BBB">
      <w:pPr>
        <w:pStyle w:val="ConsPlusNormal0"/>
        <w:spacing w:before="240"/>
        <w:ind w:firstLine="540"/>
        <w:jc w:val="both"/>
      </w:pPr>
      <w:r w:rsidRPr="00D65BC7">
        <w:t>В отношении мероприятий, предусмот</w:t>
      </w:r>
      <w:r w:rsidRPr="00D65BC7">
        <w:t xml:space="preserve">ренных </w:t>
      </w:r>
      <w:hyperlink w:anchor="P78" w:tooltip="7. Субъект Российской Федерации, уровень расчетной бюджетной обеспеченности которого в 2024 году до выравнивания не превышает 0,65, рассчитываемый в соответствии со статьей 131 Бюджетного кодекса Российской Федерации, вправе без соблюдения ограничений, установ">
        <w:r w:rsidRPr="00D65BC7">
          <w:t>пунктами 7</w:t>
        </w:r>
      </w:hyperlink>
      <w:r w:rsidRPr="00D65BC7">
        <w:t xml:space="preserve"> и </w:t>
      </w:r>
      <w:hyperlink w:anchor="P84" w:tooltip="8. Субъект Российской Федерации, в отношении которого Правительством Российской Федерации утверждены долгосрочные планы комплексного социально-экономического развития городов и муниципальных образований субъектов Российской Федерации, входящих в состав Дальнев">
        <w:r w:rsidRPr="00D65BC7">
          <w:t>8</w:t>
        </w:r>
      </w:hyperlink>
      <w:r w:rsidRPr="00D65BC7">
        <w:t xml:space="preserve"> настоящих Правил, реализация проектов допустима в сферах образования, культуры, здравоохранения, спорта и социального обеспечения населения.</w:t>
      </w:r>
    </w:p>
    <w:p w14:paraId="763357F0" w14:textId="77777777" w:rsidR="00445157" w:rsidRPr="00D65BC7" w:rsidRDefault="00FF4BBB">
      <w:pPr>
        <w:pStyle w:val="ConsPlusNormal0"/>
        <w:spacing w:before="240"/>
        <w:ind w:firstLine="540"/>
        <w:jc w:val="both"/>
      </w:pPr>
      <w:r w:rsidRPr="00D65BC7">
        <w:t>Расходы бюджетов субъ</w:t>
      </w:r>
      <w:r w:rsidRPr="00D65BC7">
        <w:t xml:space="preserve">ектов Российской Федерации за счет высвобождаемых средств в целях реализации субъектом Российской Федерации мероприятий в сферах, указанных в </w:t>
      </w:r>
      <w:hyperlink w:anchor="P72" w:tooltip="оказание финансовой поддержки организациям, осуществляющим управление территориями с преференциальными налоговыми режимами, в части расходов, направленных на поддержку инвестиций и на инфраструктурные проекты;">
        <w:r w:rsidRPr="00D65BC7">
          <w:t>абзацах восьмом</w:t>
        </w:r>
      </w:hyperlink>
      <w:r w:rsidRPr="00D65BC7">
        <w:t xml:space="preserve"> и </w:t>
      </w:r>
      <w:hyperlink w:anchor="P73" w:tooltip="финансовое обеспечение докапитализации фондов развития промышленности субъектов Российской Федерации, гарантийных и микрофинансовых организаций в целях реализации инвестиционных и инфраструктурных проектов;">
        <w:r w:rsidRPr="00D65BC7">
          <w:t>девятом</w:t>
        </w:r>
      </w:hyperlink>
      <w:r w:rsidRPr="00D65BC7">
        <w:t xml:space="preserve"> настоящего пункта, могут осуществляться в формах, установленных бюджетным законодательством Российской Федерации.</w:t>
      </w:r>
    </w:p>
    <w:p w14:paraId="2AC18A00" w14:textId="77777777" w:rsidR="00445157" w:rsidRPr="00D65BC7" w:rsidRDefault="00FF4BBB">
      <w:pPr>
        <w:pStyle w:val="ConsPlusNormal0"/>
        <w:spacing w:before="240"/>
        <w:ind w:firstLine="540"/>
        <w:jc w:val="both"/>
      </w:pPr>
      <w:bookmarkStart w:id="15" w:name="P78"/>
      <w:bookmarkEnd w:id="15"/>
      <w:r w:rsidRPr="00D65BC7">
        <w:t xml:space="preserve">7. </w:t>
      </w:r>
      <w:hyperlink r:id="rId23" w:tooltip="&lt;Письмо&gt; Минфина России от 06.02.2025 N 06-09-08/10584 &lt;О Постановлении Правительства РФ от 01.02.2025 N 79&gt; {КонсультантПлюс}">
        <w:r w:rsidRPr="00D65BC7">
          <w:t>Субъект</w:t>
        </w:r>
      </w:hyperlink>
      <w:r w:rsidRPr="00D65BC7">
        <w:t xml:space="preserve"> Росс</w:t>
      </w:r>
      <w:r w:rsidRPr="00D65BC7">
        <w:t xml:space="preserve">ийской Федерации, уровень расчетной бюджетной обеспеченности которого в 2024 году до выравнивания не превышает 0,65, рассчитываемый в соответствии со </w:t>
      </w:r>
      <w:hyperlink r:id="rId24" w:tooltip="&quot;Бюджетный кодекс Российской Федерации&quot; от 31.07.1998 N 145-ФЗ (ред. от 28.12.2025) {КонсультантПлюс}">
        <w:r w:rsidRPr="00D65BC7">
          <w:t>статьей 131</w:t>
        </w:r>
      </w:hyperlink>
      <w:r w:rsidRPr="00D65BC7">
        <w:t xml:space="preserve"> Бюджетного кодекса Российской Федерации, вправе без соблюдения ограничений, установленных </w:t>
      </w:r>
      <w:hyperlink w:anchor="P65" w:tooltip="6. Высвобождаемыми средствами, подлежащими направлению на сферы, предусмотренные абзацами третьим - десятым настоящего пункта и пунктами 7 и 8 настоящих Правил, являются две трети задолженности по бюджетным кредитам, подлежащей погашению в соответствии с графи">
        <w:r w:rsidRPr="00D65BC7">
          <w:t>п</w:t>
        </w:r>
        <w:r w:rsidRPr="00D65BC7">
          <w:t>унктом 6</w:t>
        </w:r>
      </w:hyperlink>
      <w:r w:rsidRPr="00D65BC7">
        <w:t xml:space="preserve"> настоящих Правил, направить высвобождаемые средства в виде расходов инвестиционного характера на реализацию национальных проектов, утвержденных на основании и для достижения национальных целей, определенных </w:t>
      </w:r>
      <w:hyperlink r:id="rId25"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sidRPr="00D65BC7">
          <w:t>Указом</w:t>
        </w:r>
      </w:hyperlink>
      <w:r w:rsidRPr="00D65BC7">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(далее - национальные проекты), а также в виде расходов, связанных с проведением специальной в</w:t>
      </w:r>
      <w:r w:rsidRPr="00D65BC7">
        <w:t>оенной операции.</w:t>
      </w:r>
    </w:p>
    <w:p w14:paraId="5DD7E68F" w14:textId="77777777" w:rsidR="00445157" w:rsidRPr="00D65BC7" w:rsidRDefault="00FF4BBB">
      <w:pPr>
        <w:pStyle w:val="ConsPlusNormal0"/>
        <w:jc w:val="both"/>
      </w:pPr>
      <w:r w:rsidRPr="00D65BC7">
        <w:t xml:space="preserve">(в ред. </w:t>
      </w:r>
      <w:hyperlink r:id="rId26" w:tooltip="Постановление Правительства РФ от 28.05.2025 N 738 &quot;О внесении изменений в некоторые акты Правительства Российской Федерации&quot; {КонсультантПлюс}">
        <w:r w:rsidRPr="00D65BC7">
          <w:t>Постановления</w:t>
        </w:r>
      </w:hyperlink>
      <w:r w:rsidRPr="00D65BC7">
        <w:t xml:space="preserve"> Правительства РФ от 28.05.2025 N 738)</w:t>
      </w:r>
    </w:p>
    <w:p w14:paraId="3EB4DD82" w14:textId="77777777" w:rsidR="00445157" w:rsidRPr="00D65BC7" w:rsidRDefault="00FF4BBB">
      <w:pPr>
        <w:pStyle w:val="ConsPlusNormal0"/>
        <w:spacing w:before="240"/>
        <w:ind w:firstLine="540"/>
        <w:jc w:val="both"/>
      </w:pPr>
      <w:r w:rsidRPr="00D65BC7">
        <w:t xml:space="preserve">В дополнение к направлениям высвобождаемых средств, предусмотренных </w:t>
      </w:r>
      <w:hyperlink w:anchor="P67" w:tooltip="реализация инфраструктурных проектов в сфере жилищно-коммунального хозяйства (включая проекты, направленные на замену лифтового оборудования в многоквартирных домах);">
        <w:r w:rsidRPr="00D65BC7">
          <w:t>абзацами третьим</w:t>
        </w:r>
      </w:hyperlink>
      <w:r w:rsidRPr="00D65BC7">
        <w:t xml:space="preserve"> - </w:t>
      </w:r>
      <w:hyperlink w:anchor="P74" w:tooltip="реализация инфраструктурных проектов по развитию опорных населенных пунктов.">
        <w:r w:rsidRPr="00D65BC7">
          <w:t>десятым пункта 6</w:t>
        </w:r>
      </w:hyperlink>
      <w:r w:rsidRPr="00D65BC7">
        <w:t xml:space="preserve"> настоящих Прав</w:t>
      </w:r>
      <w:r w:rsidRPr="00D65BC7">
        <w:t xml:space="preserve">ил, субъект Российской Федерации, уровень расчетной </w:t>
      </w:r>
      <w:r w:rsidRPr="00D65BC7">
        <w:lastRenderedPageBreak/>
        <w:t xml:space="preserve">бюджетной обеспеченности которого, рассчитываемый в соответствии со </w:t>
      </w:r>
      <w:hyperlink r:id="rId27" w:tooltip="&quot;Бюджетный кодекс Российской Федерации&quot; от 31.07.1998 N 145-ФЗ (ред. от 28.12.2025) {КонсультантПлюс}">
        <w:r w:rsidRPr="00D65BC7">
          <w:t>статьей 131</w:t>
        </w:r>
      </w:hyperlink>
      <w:r w:rsidRPr="00D65BC7">
        <w:t xml:space="preserve"> Бюджетного кодекса Российской Федерации, в 2024 году до выравнивания составлял:</w:t>
      </w:r>
    </w:p>
    <w:p w14:paraId="3BA28ABC" w14:textId="77777777" w:rsidR="00445157" w:rsidRPr="00D65BC7" w:rsidRDefault="00FF4BBB">
      <w:pPr>
        <w:pStyle w:val="ConsPlusNormal0"/>
        <w:spacing w:before="240"/>
        <w:ind w:firstLine="540"/>
        <w:jc w:val="both"/>
      </w:pPr>
      <w:r w:rsidRPr="00D65BC7">
        <w:t>от 0,65 до 0,85, вправе направить средства, высвобождаемые до 2029 года, в ви</w:t>
      </w:r>
      <w:r w:rsidRPr="00D65BC7">
        <w:t>де расходов инвестиционного характера на реализацию национальных проектов, а также в виде расходов, связанных с проведением специальной военной операции;</w:t>
      </w:r>
    </w:p>
    <w:p w14:paraId="65B12536" w14:textId="77777777" w:rsidR="00445157" w:rsidRPr="00D65BC7" w:rsidRDefault="00FF4BBB">
      <w:pPr>
        <w:pStyle w:val="ConsPlusNormal0"/>
        <w:spacing w:before="240"/>
        <w:ind w:firstLine="540"/>
        <w:jc w:val="both"/>
      </w:pPr>
      <w:r w:rsidRPr="00D65BC7">
        <w:t xml:space="preserve">более 0,85, вправе направить в 2025 - 2029 годах высвобождаемые средства в виде расходов, связанных с </w:t>
      </w:r>
      <w:r w:rsidRPr="00D65BC7">
        <w:t>проведением специальной военной операции.</w:t>
      </w:r>
    </w:p>
    <w:p w14:paraId="57ED7D6E" w14:textId="77777777" w:rsidR="00445157" w:rsidRPr="00D65BC7" w:rsidRDefault="00FF4BBB">
      <w:pPr>
        <w:pStyle w:val="ConsPlusNormal0"/>
        <w:jc w:val="both"/>
      </w:pPr>
      <w:r w:rsidRPr="00D65BC7">
        <w:t xml:space="preserve">(в ред. </w:t>
      </w:r>
      <w:hyperlink r:id="rId28" w:tooltip="Постановление Правительства РФ от 06.02.2026 N 88 &quot;О внесении изменений в постановление Правительства Российской Федерации от 1 февраля 2025 г. N 79&quot; {КонсультантПлюс}">
        <w:r w:rsidRPr="00D65BC7">
          <w:t>Постановления</w:t>
        </w:r>
      </w:hyperlink>
      <w:r w:rsidRPr="00D65BC7">
        <w:t xml:space="preserve"> Правительства РФ от 06.02.2026 N 88)</w:t>
      </w:r>
    </w:p>
    <w:p w14:paraId="4CF1C59E" w14:textId="77777777" w:rsidR="00445157" w:rsidRPr="00D65BC7" w:rsidRDefault="00FF4BBB">
      <w:pPr>
        <w:pStyle w:val="ConsPlusNormal0"/>
        <w:spacing w:before="240"/>
        <w:ind w:firstLine="540"/>
        <w:jc w:val="both"/>
      </w:pPr>
      <w:bookmarkStart w:id="16" w:name="P84"/>
      <w:bookmarkEnd w:id="16"/>
      <w:r w:rsidRPr="00D65BC7">
        <w:t xml:space="preserve">8. </w:t>
      </w:r>
      <w:hyperlink r:id="rId29" w:tooltip="&lt;Письмо&gt; Минфина России от 06.02.2025 N 06-09-08/10584 &lt;О Постановлении Правительства РФ от 01.02.2025 N 79&gt; {КонсультантПлюс}">
        <w:r w:rsidRPr="00D65BC7">
          <w:t>Субъект</w:t>
        </w:r>
      </w:hyperlink>
      <w:r w:rsidRPr="00D65BC7">
        <w:t xml:space="preserve"> Российской Федерации, в отношении которого Правительством Российской Федерации утверждены долгосрочные планы комплекс</w:t>
      </w:r>
      <w:r w:rsidRPr="00D65BC7">
        <w:t>ного социально-экономического развития городов и муниципальных образований субъектов Российской Федерации, входящих в состав Дальневосточного федерального округа и Арктической зоны Российской Федерации, вправе направить высвобождаемые средства в виде расхо</w:t>
      </w:r>
      <w:r w:rsidRPr="00D65BC7">
        <w:t xml:space="preserve">дов инвестиционного характера на реализацию мероприятий, предусмотренных указанными документами Правительства Российской Федерации, без соблюдения ограничений, установленных </w:t>
      </w:r>
      <w:hyperlink w:anchor="P75" w:tooltip="При этом субъект Российской Федерации не менее половины высвобождаемых средств обязан направить на финансовое обеспечение реализации мероприятий в рамках сферы, предусмотренной абзацем третьим настоящего пункта.">
        <w:r w:rsidRPr="00D65BC7">
          <w:t>абзацем одиннадцатым пункта 6</w:t>
        </w:r>
      </w:hyperlink>
      <w:r w:rsidRPr="00D65BC7">
        <w:t xml:space="preserve"> настоящих Правил.</w:t>
      </w:r>
    </w:p>
    <w:p w14:paraId="72372460" w14:textId="77777777" w:rsidR="00445157" w:rsidRPr="00D65BC7" w:rsidRDefault="00FF4BBB">
      <w:pPr>
        <w:pStyle w:val="ConsPlusNormal0"/>
        <w:jc w:val="both"/>
      </w:pPr>
      <w:r w:rsidRPr="00D65BC7">
        <w:t xml:space="preserve">(в ред. </w:t>
      </w:r>
      <w:hyperlink r:id="rId30" w:tooltip="Постановление Правительства РФ от 06.02.2026 N 88 &quot;О внесении изменений в постановление Правительства Российской Федерации от 1 февраля 2025 г. N 79&quot; {КонсультантПлюс}">
        <w:r w:rsidRPr="00D65BC7">
          <w:t>Постановления</w:t>
        </w:r>
      </w:hyperlink>
      <w:r w:rsidRPr="00D65BC7">
        <w:t xml:space="preserve"> Правительства РФ от 06.02.2026 N 88)</w:t>
      </w:r>
    </w:p>
    <w:p w14:paraId="487B58E2" w14:textId="77777777" w:rsidR="00445157" w:rsidRPr="00D65BC7" w:rsidRDefault="00FF4BBB">
      <w:pPr>
        <w:pStyle w:val="ConsPlusNormal0"/>
        <w:spacing w:before="240"/>
        <w:ind w:firstLine="540"/>
        <w:jc w:val="both"/>
      </w:pPr>
      <w:bookmarkStart w:id="17" w:name="P86"/>
      <w:bookmarkEnd w:id="17"/>
      <w:r w:rsidRPr="00D65BC7">
        <w:t>9. Министерство финансов Российской Федерации направляет информацию о намерениях в заинтересованные федеральные органы исполнительной власти, к чьей компетенции относится р</w:t>
      </w:r>
      <w:r w:rsidRPr="00D65BC7">
        <w:t xml:space="preserve">еализация мероприятий, для подтверждения заинтересованными федеральными органами исполнительной власти отнесения мероприятий к сферам, предусмотренным </w:t>
      </w:r>
      <w:hyperlink w:anchor="P67" w:tooltip="реализация инфраструктурных проектов в сфере жилищно-коммунального хозяйства (включая проекты, направленные на замену лифтового оборудования в многоквартирных домах);">
        <w:r w:rsidRPr="00D65BC7">
          <w:t>абзацами третьим</w:t>
        </w:r>
      </w:hyperlink>
      <w:r w:rsidRPr="00D65BC7">
        <w:t xml:space="preserve"> - </w:t>
      </w:r>
      <w:hyperlink w:anchor="P74" w:tooltip="реализация инфраструктурных проектов по развитию опорных населенных пунктов.">
        <w:r w:rsidRPr="00D65BC7">
          <w:t>десятым пункта 6</w:t>
        </w:r>
      </w:hyperlink>
      <w:r w:rsidRPr="00D65BC7">
        <w:t xml:space="preserve"> и </w:t>
      </w:r>
      <w:hyperlink w:anchor="P78" w:tooltip="7. Субъект Российской Федерации, уровень расчетной бюджетной обеспеченности которого в 2024 году до выравнивания не превышает 0,65, рассчитываемый в соответствии со статьей 131 Бюджетного кодекса Российской Федерации, вправе без соблюдения ограничений, установ">
        <w:r w:rsidRPr="00D65BC7">
          <w:t>пунктами 7</w:t>
        </w:r>
      </w:hyperlink>
      <w:r w:rsidRPr="00D65BC7">
        <w:t xml:space="preserve"> и </w:t>
      </w:r>
      <w:hyperlink w:anchor="P84" w:tooltip="8. Субъект Российской Федерации, в отношении которого Правительством Российской Федерации утверждены долгосрочные планы комплексного социально-экономического развития городов и муниципальных образований субъектов Российской Федерации, входящих в состав Дальнев">
        <w:r w:rsidRPr="00D65BC7">
          <w:t>8</w:t>
        </w:r>
      </w:hyperlink>
      <w:r w:rsidRPr="00D65BC7">
        <w:t xml:space="preserve"> настоящих Правил, а также наличия мероприятий в государственных программах субъектов Российской Федерации, в том числе в рамках федеральных проектов, входящих в национальные проекты.</w:t>
      </w:r>
    </w:p>
    <w:p w14:paraId="3F0DA00E" w14:textId="77777777" w:rsidR="00445157" w:rsidRPr="00D65BC7" w:rsidRDefault="00FF4BBB">
      <w:pPr>
        <w:pStyle w:val="ConsPlusNormal0"/>
        <w:spacing w:before="240"/>
        <w:ind w:firstLine="540"/>
        <w:jc w:val="both"/>
      </w:pPr>
      <w:r w:rsidRPr="00D65BC7">
        <w:t>Мин</w:t>
      </w:r>
      <w:r w:rsidRPr="00D65BC7">
        <w:t>истерство финансов Российской Федерации одновременно с направлением в заинтересованные федеральные органы исполнительной власти информации о намерениях направляет информацию о соответствии объема высвобождаемых средств, предусмотренного информацией о намер</w:t>
      </w:r>
      <w:r w:rsidRPr="00D65BC7">
        <w:t>ениях, дополнительному соглашению.</w:t>
      </w:r>
    </w:p>
    <w:p w14:paraId="08C21DA5" w14:textId="77777777" w:rsidR="00445157" w:rsidRPr="00D65BC7" w:rsidRDefault="00FF4BBB">
      <w:pPr>
        <w:pStyle w:val="ConsPlusNormal0"/>
        <w:spacing w:before="240"/>
        <w:ind w:firstLine="540"/>
        <w:jc w:val="both"/>
      </w:pPr>
      <w:r w:rsidRPr="00D65BC7">
        <w:t>Заинтересованными федеральными органами исполнительной власти, ответственными за подтверждение информации о намерениях, являются:</w:t>
      </w:r>
    </w:p>
    <w:p w14:paraId="19F7ED47" w14:textId="77777777" w:rsidR="00445157" w:rsidRPr="00D65BC7" w:rsidRDefault="00FF4BBB">
      <w:pPr>
        <w:pStyle w:val="ConsPlusNormal0"/>
        <w:spacing w:before="240"/>
        <w:ind w:firstLine="540"/>
        <w:jc w:val="both"/>
      </w:pPr>
      <w:bookmarkStart w:id="18" w:name="P89"/>
      <w:bookmarkEnd w:id="18"/>
      <w:r w:rsidRPr="00D65BC7">
        <w:t xml:space="preserve">в отношении мероприятий, предусмотренных </w:t>
      </w:r>
      <w:hyperlink w:anchor="P67" w:tooltip="реализация инфраструктурных проектов в сфере жилищно-коммунального хозяйства (включая проекты, направленные на замену лифтового оборудования в многоквартирных домах);">
        <w:r w:rsidRPr="00D65BC7">
          <w:t>абзацами третьим</w:t>
        </w:r>
      </w:hyperlink>
      <w:r w:rsidRPr="00D65BC7">
        <w:t xml:space="preserve"> - </w:t>
      </w:r>
      <w:hyperlink w:anchor="P69" w:tooltip="реализация инфраструктурных проектов, направленных на обновление подвижного состава общественного транспорта общего пользования;">
        <w:r w:rsidRPr="00D65BC7">
          <w:t>пятым</w:t>
        </w:r>
      </w:hyperlink>
      <w:r w:rsidRPr="00D65BC7">
        <w:t xml:space="preserve"> и </w:t>
      </w:r>
      <w:hyperlink w:anchor="P74" w:tooltip="реализация инфраструктурных проектов по развитию опорных населенных пунктов.">
        <w:r w:rsidRPr="00D65BC7">
          <w:t>абзацем десятым пункта 6</w:t>
        </w:r>
      </w:hyperlink>
      <w:r w:rsidRPr="00D65BC7">
        <w:t xml:space="preserve"> настоящих Правил, - Министерство строительства и жилищно-коммунального хозяйства Российской Федерации (в части расходов на об</w:t>
      </w:r>
      <w:r w:rsidRPr="00D65BC7">
        <w:t>новление подвижного состава общественного транспорта - совместно с Министерством транспорта Российской Федерации);</w:t>
      </w:r>
    </w:p>
    <w:p w14:paraId="57568852" w14:textId="77777777" w:rsidR="00445157" w:rsidRPr="00D65BC7" w:rsidRDefault="00FF4BBB">
      <w:pPr>
        <w:pStyle w:val="ConsPlusNormal0"/>
        <w:spacing w:before="240"/>
        <w:ind w:firstLine="540"/>
        <w:jc w:val="both"/>
      </w:pPr>
      <w:r w:rsidRPr="00D65BC7">
        <w:t xml:space="preserve">в отношении мероприятий, предусмотренных </w:t>
      </w:r>
      <w:hyperlink w:anchor="P70" w:tooltip="новые инвестиционные проекты, под которыми понимается ограниченный по времени и ресурсам комплекс мероприятий, направленных на создание и последующую эксплуатацию новых или на реконструкцию существующих объектов основных средств стоимостью не менее 50 млн. руб">
        <w:r w:rsidRPr="00D65BC7">
          <w:t>абзацами шестым</w:t>
        </w:r>
      </w:hyperlink>
      <w:r w:rsidRPr="00D65BC7">
        <w:t xml:space="preserve"> - </w:t>
      </w:r>
      <w:hyperlink w:anchor="P73" w:tooltip="финансовое обеспечение докапитализации фондов развития промышленности субъектов Российской Федерации, гарантийных и микрофинансовых организаций в целях реализации инвестиционных и инфраструктурных проектов;">
        <w:r w:rsidRPr="00D65BC7">
          <w:t>девятым пункта 6</w:t>
        </w:r>
      </w:hyperlink>
      <w:r w:rsidRPr="00D65BC7">
        <w:t xml:space="preserve"> и </w:t>
      </w:r>
      <w:hyperlink w:anchor="P78" w:tooltip="7. Субъект Российской Федерации, уровень расчетной бюджетной обеспеченности которого в 2024 году до выравнивания не превышает 0,65, рассчитываемый в соответствии со статьей 131 Бюджетного кодекса Российской Федерации, вправе без соблюдения ограничений, установ">
        <w:r w:rsidRPr="00D65BC7">
          <w:t>пунктом 7</w:t>
        </w:r>
      </w:hyperlink>
      <w:r w:rsidRPr="00D65BC7">
        <w:t xml:space="preserve"> настоящих Правил, - Министерство экономического развития Российской Федерации (в части расходов на финансовое обеспечение докапитализации фондов развития промышленности субъектов Российской Федерации - совместно с Министерством промышленности и торговли Р</w:t>
      </w:r>
      <w:r w:rsidRPr="00D65BC7">
        <w:t>оссийской Федерации);</w:t>
      </w:r>
    </w:p>
    <w:p w14:paraId="2DB88F3A" w14:textId="77777777" w:rsidR="00445157" w:rsidRPr="00D65BC7" w:rsidRDefault="00FF4BBB">
      <w:pPr>
        <w:pStyle w:val="ConsPlusNormal0"/>
        <w:spacing w:before="240"/>
        <w:ind w:firstLine="540"/>
        <w:jc w:val="both"/>
      </w:pPr>
      <w:bookmarkStart w:id="19" w:name="P91"/>
      <w:bookmarkEnd w:id="19"/>
      <w:r w:rsidRPr="00D65BC7">
        <w:t xml:space="preserve">в отношении мероприятий, предусмотренных </w:t>
      </w:r>
      <w:hyperlink w:anchor="P84" w:tooltip="8. Субъект Российской Федерации, в отношении которого Правительством Российской Федерации утверждены долгосрочные планы комплексного социально-экономического развития городов и муниципальных образований субъектов Российской Федерации, входящих в состав Дальнев">
        <w:r w:rsidRPr="00D65BC7">
          <w:t>пунктом 8</w:t>
        </w:r>
      </w:hyperlink>
      <w:r w:rsidRPr="00D65BC7">
        <w:t xml:space="preserve"> настоящих Правил, - Министерство Российской Федерации по развитию Дальнего Востока и Арктики.</w:t>
      </w:r>
    </w:p>
    <w:p w14:paraId="1C5B6AF4" w14:textId="77777777" w:rsidR="00445157" w:rsidRPr="00D65BC7" w:rsidRDefault="00FF4BBB">
      <w:pPr>
        <w:pStyle w:val="ConsPlusNormal0"/>
        <w:spacing w:before="240"/>
        <w:ind w:firstLine="540"/>
        <w:jc w:val="both"/>
      </w:pPr>
      <w:r w:rsidRPr="00D65BC7">
        <w:t>В случае несоответствия мероприятия сферам, предусмот</w:t>
      </w:r>
      <w:r w:rsidRPr="00D65BC7">
        <w:t xml:space="preserve">ренным </w:t>
      </w:r>
      <w:hyperlink w:anchor="P67" w:tooltip="реализация инфраструктурных проектов в сфере жилищно-коммунального хозяйства (включая проекты, направленные на замену лифтового оборудования в многоквартирных домах);">
        <w:r w:rsidRPr="00D65BC7">
          <w:t>абзацами третьим</w:t>
        </w:r>
      </w:hyperlink>
      <w:r w:rsidRPr="00D65BC7">
        <w:t xml:space="preserve"> - </w:t>
      </w:r>
      <w:hyperlink w:anchor="P74" w:tooltip="реализация инфраструктурных проектов по развитию опорных населенных пунктов.">
        <w:r w:rsidRPr="00D65BC7">
          <w:t>десятым пункта 6</w:t>
        </w:r>
      </w:hyperlink>
      <w:r w:rsidRPr="00D65BC7">
        <w:t xml:space="preserve"> и </w:t>
      </w:r>
      <w:hyperlink w:anchor="P78" w:tooltip="7. Субъект Российской Федерации, уровень расчетной бюджетной обеспеченности которого в 2024 году до выравнивания не превышает 0,65, рассчитываемый в соответствии со статьей 131 Бюджетного кодекса Российской Федерации, вправе без соблюдения ограничений, установ">
        <w:r w:rsidRPr="00D65BC7">
          <w:t>пунктами 7</w:t>
        </w:r>
      </w:hyperlink>
      <w:r w:rsidRPr="00D65BC7">
        <w:t xml:space="preserve"> и </w:t>
      </w:r>
      <w:hyperlink w:anchor="P84" w:tooltip="8. Субъект Российской Федерации, в отношении которого Правительством Российской Федерации утверждены долгосрочные планы комплексного социально-экономического развития городов и муниципальных образований субъектов Российской Федерации, входящих в состав Дальнев">
        <w:r w:rsidRPr="00D65BC7">
          <w:t>8</w:t>
        </w:r>
      </w:hyperlink>
      <w:r w:rsidRPr="00D65BC7">
        <w:t xml:space="preserve"> настоящих Правил, заинтересованный федеральный орган исполнительной власти</w:t>
      </w:r>
      <w:r w:rsidRPr="00D65BC7">
        <w:t>, к чьей компетенции относится реализация мероприятий, информирует об этом субъект Российской Федерации, Министерство финансов Российской Федерации и Министерство строительства и жилищно-коммунального хозяйства Российской Федерации.</w:t>
      </w:r>
    </w:p>
    <w:p w14:paraId="7A22E608" w14:textId="77777777" w:rsidR="00445157" w:rsidRPr="00D65BC7" w:rsidRDefault="00FF4BBB">
      <w:pPr>
        <w:pStyle w:val="ConsPlusNormal0"/>
        <w:spacing w:before="240"/>
        <w:ind w:firstLine="540"/>
        <w:jc w:val="both"/>
      </w:pPr>
      <w:r w:rsidRPr="00D65BC7">
        <w:t>Субъект Российской Феде</w:t>
      </w:r>
      <w:r w:rsidRPr="00D65BC7">
        <w:t>рации в течение 10 рабочих дней устраняет замечания и повторно направляет информацию о намерениях в заинтересованный федеральный орган исполнительной власти, направивший замечания, Министерство финансов Российской Федерации и Министерство строительства и ж</w:t>
      </w:r>
      <w:r w:rsidRPr="00D65BC7">
        <w:t>илищно-коммунального хозяйства Российской Федерации.</w:t>
      </w:r>
    </w:p>
    <w:p w14:paraId="27DFC77B" w14:textId="77777777" w:rsidR="00445157" w:rsidRPr="00D65BC7" w:rsidRDefault="00FF4BBB">
      <w:pPr>
        <w:pStyle w:val="ConsPlusNormal0"/>
        <w:spacing w:before="240"/>
        <w:ind w:firstLine="540"/>
        <w:jc w:val="both"/>
      </w:pPr>
      <w:r w:rsidRPr="00D65BC7">
        <w:t xml:space="preserve">Заинтересованные федеральные органы исполнительной власти в течение 15 рабочих дней подтверждают в письменной форме информацию, предусмотренную </w:t>
      </w:r>
      <w:hyperlink w:anchor="P89" w:tooltip="в отношении мероприятий, предусмотренных абзацами третьим - пятым и абзацем десятым пункта 6 настоящих Правил, - Министерство строительства и жилищно-коммунального хозяйства Российской Федерации (в части расходов на обновление подвижного состава общественного ">
        <w:r w:rsidRPr="00D65BC7">
          <w:t>абзацами четвертым</w:t>
        </w:r>
      </w:hyperlink>
      <w:r w:rsidRPr="00D65BC7">
        <w:t xml:space="preserve"> - </w:t>
      </w:r>
      <w:hyperlink w:anchor="P91" w:tooltip="в отношении мероприятий, предусмотренных пунктом 8 настоящих Правил, - Министерство Российской Федерации по развитию Дальнего Востока и Арктики.">
        <w:r w:rsidRPr="00D65BC7">
          <w:t>шестым</w:t>
        </w:r>
      </w:hyperlink>
      <w:r w:rsidRPr="00D65BC7">
        <w:t xml:space="preserve"> настоящего пункта, и направляют ее в Министерство строительства и жилищно-к</w:t>
      </w:r>
      <w:r w:rsidRPr="00D65BC7">
        <w:t>оммунального хозяйства Российской Федерации.</w:t>
      </w:r>
    </w:p>
    <w:p w14:paraId="4EF475DA" w14:textId="77777777" w:rsidR="00445157" w:rsidRPr="00D65BC7" w:rsidRDefault="00FF4BBB">
      <w:pPr>
        <w:pStyle w:val="ConsPlusNormal0"/>
        <w:spacing w:before="240"/>
        <w:ind w:firstLine="540"/>
        <w:jc w:val="both"/>
      </w:pPr>
      <w:r w:rsidRPr="00D65BC7">
        <w:t>Министерство строительства и жилищно-коммунального хозяйства Российской Федерации подтверждает направление субъектами Российской Федерации не менее половины высвобождаемых средств на финансовое обеспечение реали</w:t>
      </w:r>
      <w:r w:rsidRPr="00D65BC7">
        <w:t xml:space="preserve">зации мероприятий в рамках сферы, предусмотренной </w:t>
      </w:r>
      <w:hyperlink w:anchor="P67" w:tooltip="реализация инфраструктурных проектов в сфере жилищно-коммунального хозяйства (включая проекты, направленные на замену лифтового оборудования в многоквартирных домах);">
        <w:r w:rsidRPr="00D65BC7">
          <w:t xml:space="preserve">абзацем </w:t>
        </w:r>
        <w:r w:rsidRPr="00D65BC7">
          <w:t>третьим пункта 6</w:t>
        </w:r>
      </w:hyperlink>
      <w:r w:rsidRPr="00D65BC7">
        <w:t xml:space="preserve"> настоящих Правил, за исключением субъектов Российской Федерации, предусмотренных </w:t>
      </w:r>
      <w:hyperlink w:anchor="P78" w:tooltip="7. Субъект Российской Федерации, уровень расчетной бюджетной обеспеченности которого в 2024 году до выравнивания не превышает 0,65, рассчитываемый в соответствии со статьей 131 Бюджетного кодекса Российской Федерации, вправе без соблюдения ограничений, установ">
        <w:r w:rsidRPr="00D65BC7">
          <w:t>пунктами 7</w:t>
        </w:r>
      </w:hyperlink>
      <w:r w:rsidRPr="00D65BC7">
        <w:t xml:space="preserve"> и </w:t>
      </w:r>
      <w:hyperlink w:anchor="P84" w:tooltip="8. Субъект Российской Федерации, в отношении которого Правительством Российской Федерации утверждены долгосрочные планы комплексного социально-экономического развития городов и муниципальных образований субъектов Российской Федерации, входящих в состав Дальнев">
        <w:r w:rsidRPr="00D65BC7">
          <w:t>8</w:t>
        </w:r>
      </w:hyperlink>
      <w:r w:rsidRPr="00D65BC7">
        <w:t xml:space="preserve"> настоящих Правил.</w:t>
      </w:r>
    </w:p>
    <w:p w14:paraId="135A0091" w14:textId="77777777" w:rsidR="00445157" w:rsidRPr="00D65BC7" w:rsidRDefault="00FF4BBB">
      <w:pPr>
        <w:pStyle w:val="ConsPlusNormal0"/>
        <w:spacing w:before="240"/>
        <w:ind w:firstLine="540"/>
        <w:jc w:val="both"/>
      </w:pPr>
      <w:bookmarkStart w:id="20" w:name="P96"/>
      <w:bookmarkEnd w:id="20"/>
      <w:r w:rsidRPr="00D65BC7">
        <w:t>Министерство строительства и жилищно-коммунального хо</w:t>
      </w:r>
      <w:r w:rsidRPr="00D65BC7">
        <w:t>зяйства Российской Федерации в течение 10 рабочих дней представляет информацию о намерениях, согласованную заинтересованными федеральными органами исполнительной власти, для согласования в президиум (штаб) Правительственной комиссии по региональному развит</w:t>
      </w:r>
      <w:r w:rsidRPr="00D65BC7">
        <w:t>ию в Российской Федерации.</w:t>
      </w:r>
    </w:p>
    <w:p w14:paraId="7ED48261" w14:textId="77777777" w:rsidR="00445157" w:rsidRPr="00D65BC7" w:rsidRDefault="00FF4BBB">
      <w:pPr>
        <w:pStyle w:val="ConsPlusNormal0"/>
        <w:spacing w:before="240"/>
        <w:ind w:firstLine="540"/>
        <w:jc w:val="both"/>
      </w:pPr>
      <w:bookmarkStart w:id="21" w:name="P97"/>
      <w:bookmarkEnd w:id="21"/>
      <w:r w:rsidRPr="00D65BC7">
        <w:t xml:space="preserve">Уточненная информация о намерениях, которая не приводит к изменению общего объема финансирования мероприятий по сферам, предусмотренным </w:t>
      </w:r>
      <w:hyperlink w:anchor="P67" w:tooltip="реализация инфраструктурных проектов в сфере жилищно-коммунального хозяйства (включая проекты, направленные на замену лифтового оборудования в многоквартирных домах);">
        <w:r w:rsidRPr="00D65BC7">
          <w:t>абзацами третьим</w:t>
        </w:r>
      </w:hyperlink>
      <w:r w:rsidRPr="00D65BC7">
        <w:t xml:space="preserve"> - </w:t>
      </w:r>
      <w:hyperlink w:anchor="P74" w:tooltip="реализация инфраструктурных проектов по развитию опорных населенных пунктов.">
        <w:r w:rsidRPr="00D65BC7">
          <w:t>десятым пункта 6</w:t>
        </w:r>
      </w:hyperlink>
      <w:r w:rsidRPr="00D65BC7">
        <w:t xml:space="preserve"> и </w:t>
      </w:r>
      <w:hyperlink w:anchor="P78" w:tooltip="7. Субъект Российской Федерации, уровень расчетной бюджетной обеспеченности которого в 2024 году до выравнивания не превышает 0,65, рассчитываемый в соответствии со статьей 131 Бюджетного кодекса Российской Федерации, вправе без соблюдения ограничений, установ">
        <w:r w:rsidRPr="00D65BC7">
          <w:t>пунктами 7</w:t>
        </w:r>
      </w:hyperlink>
      <w:r w:rsidRPr="00D65BC7">
        <w:t xml:space="preserve"> и </w:t>
      </w:r>
      <w:hyperlink w:anchor="P84" w:tooltip="8. Субъект Российской Федерации, в отношении которого Правительством Российской Федерации утверждены долгосрочные планы комплексного социально-экономического развития городов и муниципальных образований субъектов Российской Федерации, входящих в состав Дальнев">
        <w:r w:rsidRPr="00D65BC7">
          <w:t>8</w:t>
        </w:r>
      </w:hyperlink>
      <w:r w:rsidRPr="00D65BC7">
        <w:t xml:space="preserve"> настоящих Правил, подлежит согласованию заинтересованными федеральными органами исполнительной власти без вынесения на согласование в президиум (штаб) Правительственной ко</w:t>
      </w:r>
      <w:r w:rsidRPr="00D65BC7">
        <w:t>миссии по региональному развитию в Российской Федерации.</w:t>
      </w:r>
    </w:p>
    <w:p w14:paraId="399ABCEC" w14:textId="77777777" w:rsidR="00445157" w:rsidRPr="00D65BC7" w:rsidRDefault="00FF4BBB">
      <w:pPr>
        <w:pStyle w:val="ConsPlusNormal0"/>
        <w:jc w:val="both"/>
      </w:pPr>
      <w:r w:rsidRPr="00D65BC7">
        <w:t xml:space="preserve">(абзац введен </w:t>
      </w:r>
      <w:hyperlink r:id="rId31" w:tooltip="Постановление Правительства РФ от 06.02.2026 N 88 &quot;О внесении изменений в постановление Правительства Российской Федерации от 1 февраля 2025 г. N 79&quot; {КонсультантПлюс}">
        <w:r w:rsidRPr="00D65BC7">
          <w:t>Постановлением</w:t>
        </w:r>
      </w:hyperlink>
      <w:r w:rsidRPr="00D65BC7">
        <w:t xml:space="preserve"> Правительства РФ от 06.02.2026 N 88)</w:t>
      </w:r>
    </w:p>
    <w:p w14:paraId="004E82FA" w14:textId="77777777" w:rsidR="00445157" w:rsidRPr="00D65BC7" w:rsidRDefault="00FF4BBB">
      <w:pPr>
        <w:pStyle w:val="ConsPlusNormal0"/>
        <w:spacing w:before="240"/>
        <w:ind w:firstLine="540"/>
        <w:jc w:val="both"/>
      </w:pPr>
      <w:r w:rsidRPr="00D65BC7">
        <w:t>Высшее должностное лицо субъекта Российской Федерации (председатель высшего исполнительного органа</w:t>
      </w:r>
      <w:r w:rsidRPr="00D65BC7">
        <w:t xml:space="preserve"> субъекта Российской Федерации) вправе не более одного раза в год, до 1 октября года, следующего за отчетным, направить в Министерство финансов Российской Федерации уточненную информацию о намерениях для последующего рассмотрения в соответствии с </w:t>
      </w:r>
      <w:hyperlink w:anchor="P86" w:tooltip="9. Министерство финансов Российской Федерации направляет информацию о намерениях в заинтересованные федеральные органы исполнительной власти, к чьей компетенции относится реализация мероприятий, для подтверждения заинтересованными федеральными органами исполни">
        <w:r w:rsidRPr="00D65BC7">
          <w:t>абзацами первым</w:t>
        </w:r>
      </w:hyperlink>
      <w:r w:rsidRPr="00D65BC7">
        <w:t xml:space="preserve"> - </w:t>
      </w:r>
      <w:hyperlink w:anchor="P96" w:tooltip="Министерство строительства и жилищно-коммунального хозяйства Российской Федерации в течение 10 рабочих дней представляет информацию о намерениях, согласованную заинтересованными федеральными органами исполнительной власти, для согласования в президиум (штаб) П">
        <w:r w:rsidRPr="00D65BC7">
          <w:t>одиннадцатым</w:t>
        </w:r>
      </w:hyperlink>
      <w:r w:rsidRPr="00D65BC7">
        <w:t xml:space="preserve"> настоящего пункта и не более 2 раз в год - в соответствии с </w:t>
      </w:r>
      <w:hyperlink w:anchor="P97" w:tooltip="Уточненная информация о намерениях, которая не приводит к изменению общего объема финансирования мероприятий по сферам, предусмотренным абзацами третьим - десятым пункта 6 и пунктами 7 и 8 настоящих Правил, подлежит согласованию заинтересованными федеральными ">
        <w:r w:rsidRPr="00D65BC7">
          <w:t>абзацем двенадцатым</w:t>
        </w:r>
      </w:hyperlink>
      <w:r w:rsidRPr="00D65BC7">
        <w:t xml:space="preserve"> настоящего пункта. В 2025 году указанные предл</w:t>
      </w:r>
      <w:r w:rsidRPr="00D65BC7">
        <w:t>ожения направляются при необходимости до 1 ноября.</w:t>
      </w:r>
    </w:p>
    <w:p w14:paraId="5F03711B" w14:textId="77777777" w:rsidR="00445157" w:rsidRPr="00D65BC7" w:rsidRDefault="00FF4BBB">
      <w:pPr>
        <w:pStyle w:val="ConsPlusNormal0"/>
        <w:jc w:val="both"/>
      </w:pPr>
      <w:r w:rsidRPr="00D65BC7">
        <w:t xml:space="preserve">(в ред. </w:t>
      </w:r>
      <w:hyperlink r:id="rId32" w:tooltip="Постановление Правительства РФ от 06.02.2026 N 88 &quot;О внесении изменений в постановление Правительства Российской Федерации от 1 февраля 2025 г. N 79&quot; {КонсультантПлюс}">
        <w:r w:rsidRPr="00D65BC7">
          <w:t>Постановления</w:t>
        </w:r>
      </w:hyperlink>
      <w:r w:rsidRPr="00D65BC7">
        <w:t xml:space="preserve"> Правительства РФ от 06.02.2026 N 88)</w:t>
      </w:r>
    </w:p>
    <w:p w14:paraId="2217132C" w14:textId="77777777" w:rsidR="00445157" w:rsidRPr="00D65BC7" w:rsidRDefault="00FF4BBB">
      <w:pPr>
        <w:pStyle w:val="ConsPlusNormal0"/>
        <w:spacing w:before="240"/>
        <w:ind w:firstLine="540"/>
        <w:jc w:val="both"/>
      </w:pPr>
      <w:bookmarkStart w:id="22" w:name="P101"/>
      <w:bookmarkEnd w:id="22"/>
      <w:r w:rsidRPr="00D65BC7">
        <w:t>10. Заключение дополнительного соглашения осуществляется при условии принятия должником следующих дополнительны</w:t>
      </w:r>
      <w:r w:rsidRPr="00D65BC7">
        <w:t>х обязательств, подлежащих включению в дополнительное соглашение:</w:t>
      </w:r>
    </w:p>
    <w:p w14:paraId="6A47323C" w14:textId="77777777" w:rsidR="00445157" w:rsidRPr="00D65BC7" w:rsidRDefault="00FF4BBB">
      <w:pPr>
        <w:pStyle w:val="ConsPlusNormal0"/>
        <w:spacing w:before="240"/>
        <w:ind w:firstLine="540"/>
        <w:jc w:val="both"/>
      </w:pPr>
      <w:bookmarkStart w:id="23" w:name="P102"/>
      <w:bookmarkEnd w:id="23"/>
      <w:r w:rsidRPr="00D65BC7">
        <w:t>а) фактическое направление до 2029 года высвобождаемых средств на финансовое обеспечение мероприятий в рамках информации о намерениях;</w:t>
      </w:r>
    </w:p>
    <w:p w14:paraId="485F0AED" w14:textId="77777777" w:rsidR="00445157" w:rsidRPr="00D65BC7" w:rsidRDefault="00FF4BBB">
      <w:pPr>
        <w:pStyle w:val="ConsPlusNormal0"/>
        <w:spacing w:before="240"/>
        <w:ind w:firstLine="540"/>
        <w:jc w:val="both"/>
      </w:pPr>
      <w:bookmarkStart w:id="24" w:name="P103"/>
      <w:bookmarkEnd w:id="24"/>
      <w:r w:rsidRPr="00D65BC7">
        <w:t xml:space="preserve">б) присвоение мероприятиям отдельных кодов направлений </w:t>
      </w:r>
      <w:r w:rsidRPr="00D65BC7">
        <w:t xml:space="preserve">расходов бюджета субъекта </w:t>
      </w:r>
      <w:r w:rsidRPr="00D65BC7">
        <w:lastRenderedPageBreak/>
        <w:t xml:space="preserve">Российской Федерации, осуществляемых за счет высвобождаемых средств, за исключением мероприятия, предусмотренного </w:t>
      </w:r>
      <w:hyperlink w:anchor="P71" w:tooltip="компенсация снижения доходов бюджета субъекта Российской Федерации, связанных с инвестиционным налоговым вычетом юридическому лицу, заключившему соглашение о реализации инвестиционного проекта, информация о котором включена в реестр инвестиционных проектов (да">
        <w:r w:rsidRPr="00D65BC7">
          <w:t>абзацем седьмым пункта 6</w:t>
        </w:r>
      </w:hyperlink>
      <w:r w:rsidRPr="00D65BC7">
        <w:t xml:space="preserve"> настоящих Правил. Субъект Российской Федерации, указанн</w:t>
      </w:r>
      <w:r w:rsidRPr="00D65BC7">
        <w:t xml:space="preserve">ый в </w:t>
      </w:r>
      <w:hyperlink w:anchor="P78" w:tooltip="7. Субъект Российской Федерации, уровень расчетной бюджетной обеспеченности которого в 2024 году до выравнивания не превышает 0,65, рассчитываемый в соответствии со статьей 131 Бюджетного кодекса Российской Федерации, вправе без соблюдения ограничений, установ">
        <w:r w:rsidRPr="00D65BC7">
          <w:t>абзаце первом пункта 7</w:t>
        </w:r>
      </w:hyperlink>
      <w:r w:rsidRPr="00D65BC7">
        <w:t xml:space="preserve"> настоящих Правил, присваивает по одобренным мероприятиям отдельные коды направлений расходов бюджета субъекта Российской Федерации, предусматривающих использование субъектом Российской Федерац</w:t>
      </w:r>
      <w:r w:rsidRPr="00D65BC7">
        <w:t xml:space="preserve">ии высвобождаемых средств на финансовое обеспечение исполнения расходных обязательств субъектов Российской Федерации, </w:t>
      </w:r>
      <w:proofErr w:type="spellStart"/>
      <w:r w:rsidRPr="00D65BC7">
        <w:t>софинансирование</w:t>
      </w:r>
      <w:proofErr w:type="spellEnd"/>
      <w:r w:rsidRPr="00D65BC7">
        <w:t xml:space="preserve"> которых осуществляется из федерального бюджета. Расходы бюджетов субъектов Российской Федерации, осуществленные в 2024 го</w:t>
      </w:r>
      <w:r w:rsidRPr="00D65BC7">
        <w:t>ду за счет высвобождаемых средств, отражаются по кодам направлений расходов бюджета субъекта Российской Федерации, присвоенным в соответствии с правовыми актами финансовых органов субъектов Российской Федерации, устанавливающими перечень и коды целевых ста</w:t>
      </w:r>
      <w:r w:rsidRPr="00D65BC7">
        <w:t xml:space="preserve">тей расходов бюджетов соответствующих субъектов Российской Федерации. Расходы бюджетов субъектов Российской Федерации, уровень расчетной бюджетной обеспеченности которых, рассчитываемый в соответствии со </w:t>
      </w:r>
      <w:hyperlink r:id="rId33" w:tooltip="&quot;Бюджетный кодекс Российской Федерации&quot; от 31.07.1998 N 145-ФЗ (ред. от 28.12.2025) {КонсультантПлюс}">
        <w:r w:rsidRPr="00D65BC7">
          <w:t>статьей 131</w:t>
        </w:r>
      </w:hyperlink>
      <w:r w:rsidRPr="00D65BC7">
        <w:t xml:space="preserve"> Бюджетного кодекса Российской Федерации, в 2024 году до выравнивания сост</w:t>
      </w:r>
      <w:r w:rsidRPr="00D65BC7">
        <w:t>авлял более 0,85, осуществленные в 2025 году за счет высвобождаемых средств, связанных с проведением специальной военной операции, отражаются по кодам направлений расходов бюджета субъекта Российской Федерации, присвоенным в соответствии с правовыми актами</w:t>
      </w:r>
      <w:r w:rsidRPr="00D65BC7">
        <w:t xml:space="preserve"> финансовых органов субъектов Российской Федерации, устанавливающими перечень и коды целевых статей расходов бюджетов соответствующих субъектов Российской Федерации;</w:t>
      </w:r>
    </w:p>
    <w:p w14:paraId="01330BDB" w14:textId="77777777" w:rsidR="00445157" w:rsidRPr="00D65BC7" w:rsidRDefault="00FF4BBB">
      <w:pPr>
        <w:pStyle w:val="ConsPlusNormal0"/>
        <w:jc w:val="both"/>
      </w:pPr>
      <w:r w:rsidRPr="00D65BC7">
        <w:t xml:space="preserve">(в ред. </w:t>
      </w:r>
      <w:hyperlink r:id="rId34" w:tooltip="Постановление Правительства РФ от 06.02.2026 N 88 &quot;О внесении изменений в постановление Правительства Российской Федерации от 1 февраля 2025 г. N 79&quot; {КонсультантПлюс}">
        <w:r w:rsidRPr="00D65BC7">
          <w:t>Постановления</w:t>
        </w:r>
      </w:hyperlink>
      <w:r w:rsidRPr="00D65BC7">
        <w:t xml:space="preserve"> Правительства РФ от 06.02.2026 N </w:t>
      </w:r>
      <w:r w:rsidRPr="00D65BC7">
        <w:t>88)</w:t>
      </w:r>
    </w:p>
    <w:p w14:paraId="1E5A774D" w14:textId="77777777" w:rsidR="00445157" w:rsidRPr="00D65BC7" w:rsidRDefault="00FF4BBB">
      <w:pPr>
        <w:pStyle w:val="ConsPlusNormal0"/>
        <w:spacing w:before="240"/>
        <w:ind w:firstLine="540"/>
        <w:jc w:val="both"/>
      </w:pPr>
      <w:bookmarkStart w:id="25" w:name="P105"/>
      <w:bookmarkEnd w:id="25"/>
      <w:r w:rsidRPr="00D65BC7">
        <w:t>в) ограничение общего объема государственного долга субъекта Российской Федерации и муниципального долга по государственным (муниципальным) ценным бумагам и кредитам, полученным субъектом Российской Федерации (муниципальным образованием) от кредитных о</w:t>
      </w:r>
      <w:r w:rsidRPr="00D65BC7">
        <w:t xml:space="preserve">рганизаций, иностранных банков и международных финансовых организаций (далее - доля долговых обязательств по рыночным заимствованиям), на уровне не более 25 процентов общего объема доходов консолидированного бюджета субъекта Российской Федерации без учета </w:t>
      </w:r>
      <w:r w:rsidRPr="00D65BC7">
        <w:t>утвержденного объема безвозмездных поступлений за 2025 - 2039 годы соответственно. Субъекты Российской Федерации, у которых на 1 января 2025 г. доля долговых обязательств по рыночным заимствованиям превышает 25 процентов общего объема доходов консолидирова</w:t>
      </w:r>
      <w:r w:rsidRPr="00D65BC7">
        <w:t xml:space="preserve">нного бюджета субъекта Российской Федерации без учета утвержденного объема безвозмездных поступлений, принимают обязательство о </w:t>
      </w:r>
      <w:proofErr w:type="spellStart"/>
      <w:r w:rsidRPr="00D65BC7">
        <w:t>неувеличении</w:t>
      </w:r>
      <w:proofErr w:type="spellEnd"/>
      <w:r w:rsidRPr="00D65BC7">
        <w:t xml:space="preserve"> доли долговых обязательств по рыночным заимствованиям сверх доли, сложившейся на 1 января 2025 г. При расчете доли </w:t>
      </w:r>
      <w:r w:rsidRPr="00D65BC7">
        <w:t>долговых обязательств по рыночным заимствованиям учитываются возможности ее превышения, установленные федеральными законами, регулирующими бюджетные правоотношения;</w:t>
      </w:r>
    </w:p>
    <w:p w14:paraId="0F9F74EE" w14:textId="77777777" w:rsidR="00445157" w:rsidRPr="00D65BC7" w:rsidRDefault="00FF4BBB">
      <w:pPr>
        <w:pStyle w:val="ConsPlusNormal0"/>
        <w:spacing w:before="240"/>
        <w:ind w:firstLine="540"/>
        <w:jc w:val="both"/>
      </w:pPr>
      <w:bookmarkStart w:id="26" w:name="P106"/>
      <w:bookmarkEnd w:id="26"/>
      <w:r w:rsidRPr="00D65BC7">
        <w:t xml:space="preserve">г) ограничение объема дефицита бюджета субъекта Российской Федерации на уровне не более 10 </w:t>
      </w:r>
      <w:r w:rsidRPr="00D65BC7">
        <w:t>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 При расчете показателей дефицита бюджета субъекта Российской Федерации учитываются возможности его превыш</w:t>
      </w:r>
      <w:r w:rsidRPr="00D65BC7">
        <w:t>ения, установленные федеральными законами, регулирующими бюджетные правоотношения;</w:t>
      </w:r>
    </w:p>
    <w:p w14:paraId="73559707" w14:textId="77777777" w:rsidR="00445157" w:rsidRPr="00D65BC7" w:rsidRDefault="00FF4BBB">
      <w:pPr>
        <w:pStyle w:val="ConsPlusNormal0"/>
        <w:spacing w:before="240"/>
        <w:ind w:firstLine="540"/>
        <w:jc w:val="both"/>
      </w:pPr>
      <w:bookmarkStart w:id="27" w:name="P107"/>
      <w:bookmarkEnd w:id="27"/>
      <w:r w:rsidRPr="00D65BC7">
        <w:t xml:space="preserve">д) возможность привлечения в бюджет субъекта Российской Федерации кредитов от кредитных организаций, иностранных банков и международных финансовых организаций исключительно </w:t>
      </w:r>
      <w:r w:rsidRPr="00D65BC7">
        <w:t>по ставкам на уровне не более чем уровень ключевой ставки, установленный Центральным банком Российской Федерации, увеличенный на 3,5 процента годовых;</w:t>
      </w:r>
    </w:p>
    <w:p w14:paraId="358FD174" w14:textId="77777777" w:rsidR="00445157" w:rsidRPr="00D65BC7" w:rsidRDefault="00FF4BBB">
      <w:pPr>
        <w:pStyle w:val="ConsPlusNormal0"/>
        <w:spacing w:before="240"/>
        <w:ind w:firstLine="540"/>
        <w:jc w:val="both"/>
      </w:pPr>
      <w:bookmarkStart w:id="28" w:name="P108"/>
      <w:bookmarkEnd w:id="28"/>
      <w:r w:rsidRPr="00D65BC7">
        <w:t>е) отчет о фактическом исполнении информации о намерениях (далее - отчетная информация о намерениях) подл</w:t>
      </w:r>
      <w:r w:rsidRPr="00D65BC7">
        <w:t xml:space="preserve">ежит отражению ежеквартально, до 25-го числа месяца, следующего за </w:t>
      </w:r>
      <w:r w:rsidRPr="00D65BC7">
        <w:lastRenderedPageBreak/>
        <w:t xml:space="preserve">отчетным кварталом, в Единой информационно-аналитической системе сбора и свода отчетности Министерства финансов Российской Федерации в форме электронного документа с отражением направления </w:t>
      </w:r>
      <w:r w:rsidRPr="00D65BC7">
        <w:t>высвобождаемых средств по мероприятиям в разрезе кодов направлений расходов бюджета субъекта Российской Федерации.</w:t>
      </w:r>
    </w:p>
    <w:p w14:paraId="69633291" w14:textId="77777777" w:rsidR="00445157" w:rsidRPr="00D65BC7" w:rsidRDefault="00FF4BBB">
      <w:pPr>
        <w:pStyle w:val="ConsPlusNormal0"/>
        <w:spacing w:before="240"/>
        <w:ind w:firstLine="540"/>
        <w:jc w:val="both"/>
      </w:pPr>
      <w:r w:rsidRPr="00D65BC7">
        <w:t xml:space="preserve">11. Оценка выполнения субъектами Российской Федерации обязательства, предусмотренного </w:t>
      </w:r>
      <w:hyperlink w:anchor="P102" w:tooltip="а) фактическое направление до 2029 года высвобождаемых средств на финансовое обеспечение мероприятий в рамках информации о намерениях;">
        <w:r w:rsidRPr="00D65BC7">
          <w:t>подпунктом "а" пункта 10</w:t>
        </w:r>
      </w:hyperlink>
      <w:r w:rsidRPr="00D65BC7">
        <w:t xml:space="preserve"> настоящих Правил, осуществляется Министерством финансов Российской Федерации ежегодно на основании отчетной информации </w:t>
      </w:r>
      <w:r w:rsidRPr="00D65BC7">
        <w:t>о намерениях.</w:t>
      </w:r>
    </w:p>
    <w:p w14:paraId="1D97E64E" w14:textId="77777777" w:rsidR="00445157" w:rsidRPr="00D65BC7" w:rsidRDefault="00FF4BBB">
      <w:pPr>
        <w:pStyle w:val="ConsPlusNormal0"/>
        <w:spacing w:before="240"/>
        <w:ind w:firstLine="540"/>
        <w:jc w:val="both"/>
      </w:pPr>
      <w:r w:rsidRPr="00D65BC7">
        <w:t xml:space="preserve">При неисполнении и (или) ненадлежащем исполнении должником по состоянию на 1 января 2030 г. обязательства, предусмотренного </w:t>
      </w:r>
      <w:hyperlink w:anchor="P102" w:tooltip="а) фактическое направление до 2029 года высвобождаемых средств на финансовое обеспечение мероприятий в рамках информации о намерениях;">
        <w:r w:rsidRPr="00D65BC7">
          <w:t>подпунктом "а" пункта 10</w:t>
        </w:r>
      </w:hyperlink>
      <w:r w:rsidRPr="00D65BC7">
        <w:t xml:space="preserve"> настоящих Правил, должник погашает остаток от двух третей задолженности по бюджетным кредитам с 2030 по 2039 год включительно ежегодно равными долями в сроки и объемах, которые устан</w:t>
      </w:r>
      <w:r w:rsidRPr="00D65BC7">
        <w:t xml:space="preserve">овлены графиком погашения задолженности по бюджетным кредитам, а также в 2030 году проценты за рассрочку, предусмотренные </w:t>
      </w:r>
      <w:hyperlink w:anchor="P62" w:tooltip="Уплата процентов за рассрочку, начисляемых в 2025 - 2029 годах на две трети задолженности по бюджетным кредитам, переносится на 2030 год.">
        <w:r w:rsidRPr="00D65BC7">
          <w:t>абзацем шестым пункта 4</w:t>
        </w:r>
      </w:hyperlink>
      <w:r w:rsidRPr="00D65BC7">
        <w:t xml:space="preserve"> настоящих Правил, за исключением процентов за рассрочку, начисляе</w:t>
      </w:r>
      <w:r w:rsidRPr="00D65BC7">
        <w:t>мых на фактический объем направленных высвобождаемых средств.</w:t>
      </w:r>
    </w:p>
    <w:p w14:paraId="676AFAF3" w14:textId="77777777" w:rsidR="00445157" w:rsidRPr="00D65BC7" w:rsidRDefault="00FF4BBB">
      <w:pPr>
        <w:pStyle w:val="ConsPlusNormal0"/>
        <w:jc w:val="both"/>
      </w:pPr>
      <w:r w:rsidRPr="00D65BC7">
        <w:t xml:space="preserve">(в ред. </w:t>
      </w:r>
      <w:hyperlink r:id="rId35" w:tooltip="Постановление Правительства РФ от 28.05.2025 N 738 &quot;О внесении изменений в некоторые акты Правительства Российской Федерации&quot; {КонсультантПлюс}">
        <w:r w:rsidRPr="00D65BC7">
          <w:t>Постановления</w:t>
        </w:r>
      </w:hyperlink>
      <w:r w:rsidRPr="00D65BC7">
        <w:t xml:space="preserve"> Правительства РФ от 28.05.2025 N 738)</w:t>
      </w:r>
    </w:p>
    <w:p w14:paraId="0E2A3A76" w14:textId="77777777" w:rsidR="00445157" w:rsidRPr="00D65BC7" w:rsidRDefault="00FF4BBB">
      <w:pPr>
        <w:pStyle w:val="ConsPlusNormal0"/>
        <w:spacing w:before="240"/>
        <w:ind w:firstLine="540"/>
        <w:jc w:val="both"/>
      </w:pPr>
      <w:r w:rsidRPr="00D65BC7">
        <w:t xml:space="preserve">12. Оценка исполнения субъектами Российской Федерации дополнительных обязательств, предусмотренных </w:t>
      </w:r>
      <w:hyperlink w:anchor="P103" w:tooltip="б) присвоение мероприятиям отдельных кодов направлений расходов бюджета субъекта Российской Федерации, осуществляемых за счет высвобождаемых средств, за исключением мероприятия, предусмотренного абзацем седьмым пункта 6 настоящих Правил. Субъект Российской Фед">
        <w:r w:rsidRPr="00D65BC7">
          <w:t>подпунктами "б"</w:t>
        </w:r>
      </w:hyperlink>
      <w:r w:rsidRPr="00D65BC7">
        <w:t xml:space="preserve"> - </w:t>
      </w:r>
      <w:hyperlink w:anchor="P108" w:tooltip="е) отчет о фактическом исполнении информации о намерениях (далее - отчетная информация о намерениях) подлежит отражению ежеквартально, до 25-го числа месяца, следующего за отчетным кварталом, в Единой информационно-аналитической системе сбора и свода отчетност">
        <w:r w:rsidRPr="00D65BC7">
          <w:t>"е" пункта 10</w:t>
        </w:r>
      </w:hyperlink>
      <w:r w:rsidRPr="00D65BC7">
        <w:t xml:space="preserve"> настоящих Правил, осуществляется Министерством фина</w:t>
      </w:r>
      <w:r w:rsidRPr="00D65BC7">
        <w:t xml:space="preserve">нсов Российской Федерации ежегодно на основании данных годового отчета об исполнении бюджета субъекта Российской Федерации, а также исходя из данных, указанных в заявлении, предусмотренном </w:t>
      </w:r>
      <w:hyperlink w:anchor="P119" w:tooltip="15. Высшее должностное лицо субъекта Российской Федерации (председатель высшего исполнительного органа субъекта Российской Федерации) вправе направить в письменной форме в Министерство финансов Российской Федерации заявление с просьбой о списании в соответстви">
        <w:r w:rsidRPr="00D65BC7">
          <w:t>пунктом 15</w:t>
        </w:r>
      </w:hyperlink>
      <w:r w:rsidRPr="00D65BC7">
        <w:t xml:space="preserve"> настоящих Правил.</w:t>
      </w:r>
    </w:p>
    <w:p w14:paraId="05116FDA" w14:textId="77777777" w:rsidR="00445157" w:rsidRPr="00D65BC7" w:rsidRDefault="00FF4BBB">
      <w:pPr>
        <w:pStyle w:val="ConsPlusNormal0"/>
        <w:spacing w:before="240"/>
        <w:ind w:firstLine="540"/>
        <w:jc w:val="both"/>
      </w:pPr>
      <w:r w:rsidRPr="00D65BC7">
        <w:t>В</w:t>
      </w:r>
      <w:r w:rsidRPr="00D65BC7">
        <w:t xml:space="preserve"> случае нарушения должником графика погашения задолженности по бюджетным кредитам и (или) уплаты процентов за рассрочку должник уплачивает пени в размере 1/300 ключевой ставки, установленной Центральным банком Российской Федерации на дату наступления сроко</w:t>
      </w:r>
      <w:r w:rsidRPr="00D65BC7">
        <w:t>в исполнения обязательств, от суммы неисполненной задолженности по бюджетным кредитам и процентов за рассрочку, установленных таким графиком и подлежащих уплате в году, в котором допущено соответствующее нарушение указанного обязательства, за каждый день п</w:t>
      </w:r>
      <w:r w:rsidRPr="00D65BC7">
        <w:t>росрочки исполнения такого обязательства.</w:t>
      </w:r>
    </w:p>
    <w:p w14:paraId="08FCAD67" w14:textId="77777777" w:rsidR="00445157" w:rsidRPr="00D65BC7" w:rsidRDefault="00FF4BBB">
      <w:pPr>
        <w:pStyle w:val="ConsPlusNormal0"/>
        <w:spacing w:before="240"/>
        <w:ind w:firstLine="540"/>
        <w:jc w:val="both"/>
      </w:pPr>
      <w:r w:rsidRPr="00D65BC7">
        <w:t xml:space="preserve">В случае если по истечении 14 рабочих дней со дня наступления срока, установленного графиком погашения задолженности по бюджетным кредитам и (или) уплаты процентов за рассрочку, должником не осуществлены погашение </w:t>
      </w:r>
      <w:r w:rsidRPr="00D65BC7">
        <w:t>задолженности по бюджетным кредитам и (или) уплата процентов за рассрочку, непогашенная задолженность по основному долгу и процентам по бюджетному кредиту, а также начисленные проценты за рассрочку, предусмотренные указанным графиком на конкретную дату, по</w:t>
      </w:r>
      <w:r w:rsidRPr="00D65BC7">
        <w:t>длежат досрочному единовременному погашению должником. Одновременно подлежат уплате пени за указанный период.</w:t>
      </w:r>
    </w:p>
    <w:p w14:paraId="60950C87" w14:textId="77777777" w:rsidR="00445157" w:rsidRPr="00D65BC7" w:rsidRDefault="00FF4BBB">
      <w:pPr>
        <w:pStyle w:val="ConsPlusNormal0"/>
        <w:spacing w:before="240"/>
        <w:ind w:firstLine="540"/>
        <w:jc w:val="both"/>
      </w:pPr>
      <w:r w:rsidRPr="00D65BC7">
        <w:t xml:space="preserve">13. Неисполнение и (или) ненадлежащее исполнение должником обязательств, предусмотренных </w:t>
      </w:r>
      <w:hyperlink w:anchor="P75" w:tooltip="При этом субъект Российской Федерации не менее половины высвобождаемых средств обязан направить на финансовое обеспечение реализации мероприятий в рамках сферы, предусмотренной абзацем третьим настоящего пункта.">
        <w:r w:rsidRPr="00D65BC7">
          <w:t>абзацем одиннадцатым пункта 6</w:t>
        </w:r>
      </w:hyperlink>
      <w:r w:rsidRPr="00D65BC7">
        <w:t xml:space="preserve">, а также </w:t>
      </w:r>
      <w:hyperlink w:anchor="P105" w:tooltip="в) ограничение общего объема государственного долга субъекта Российской Федерации и муниципального долга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
        <w:r w:rsidRPr="00D65BC7">
          <w:t>подпунктами "в"</w:t>
        </w:r>
      </w:hyperlink>
      <w:r w:rsidRPr="00D65BC7">
        <w:t xml:space="preserve"> и </w:t>
      </w:r>
      <w:hyperlink w:anchor="P106" w:tooltip="г) ограничение объема дефицита бюджета субъекта Российской Федерации на уровне не более 10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 При расчете показа">
        <w:r w:rsidRPr="00D65BC7">
          <w:t>"г" пункта 10</w:t>
        </w:r>
      </w:hyperlink>
      <w:r w:rsidRPr="00D65BC7">
        <w:t xml:space="preserve"> настоящих Правил, влекут применение мер ответственности в соответствии с законодательством Российской Федерации об административных правонарушениях к должностным лицам органов госуд</w:t>
      </w:r>
      <w:r w:rsidRPr="00D65BC7">
        <w:t>арственной власти субъекта Российской Федерации, чьи действия (бездействие) привели к нарушению указанных обязательств.</w:t>
      </w:r>
    </w:p>
    <w:p w14:paraId="510E7527" w14:textId="77777777" w:rsidR="00445157" w:rsidRPr="00D65BC7" w:rsidRDefault="00FF4BBB">
      <w:pPr>
        <w:pStyle w:val="ConsPlusNormal0"/>
        <w:spacing w:before="240"/>
        <w:ind w:firstLine="540"/>
        <w:jc w:val="both"/>
      </w:pPr>
      <w:r w:rsidRPr="00D65BC7">
        <w:t xml:space="preserve">Неисполнение и (или) ненадлежащее исполнение должником обязательства, предусмотренного </w:t>
      </w:r>
      <w:hyperlink w:anchor="P107" w:tooltip="д) возможность привлечения в бюджет субъекта Российской Федерации кредитов от кредитных организаций, иностранных банков и международных финансовых организаций исключительно по ставкам на уровне не более чем уровень ключевой ставки, установленный Центральным ба">
        <w:r w:rsidRPr="00D65BC7">
          <w:t>подпунктом "</w:t>
        </w:r>
        <w:r w:rsidRPr="00D65BC7">
          <w:t>д" пункта 10</w:t>
        </w:r>
      </w:hyperlink>
      <w:r w:rsidRPr="00D65BC7">
        <w:t xml:space="preserve"> настоящих Правил, влекут применение высшим должностным лицом субъекта Российской Федерации мер дисциплинарной ответственности в </w:t>
      </w:r>
      <w:r w:rsidRPr="00D65BC7">
        <w:lastRenderedPageBreak/>
        <w:t>соответствии с законодательством Российской Федерации к должностным лицам органов государственной власти субъекта Р</w:t>
      </w:r>
      <w:r w:rsidRPr="00D65BC7">
        <w:t>оссийской Федерации, чьи действия (бездействие) привели к нарушению указанного обязательства.</w:t>
      </w:r>
    </w:p>
    <w:p w14:paraId="32B13867" w14:textId="77777777" w:rsidR="00445157" w:rsidRPr="00D65BC7" w:rsidRDefault="00FF4BBB">
      <w:pPr>
        <w:pStyle w:val="ConsPlusNormal0"/>
        <w:spacing w:before="240"/>
        <w:ind w:firstLine="540"/>
        <w:jc w:val="both"/>
      </w:pPr>
      <w:r w:rsidRPr="00D65BC7">
        <w:t>Министерство финансов Российской Федерации применяет предусмотренные законодательством Российской Федерации меры по взысканию с должника просроченной задолженност</w:t>
      </w:r>
      <w:r w:rsidRPr="00D65BC7">
        <w:t>и по бюджетным кредитам и (или) пени за неисполнение обязательств по погашению задолженности по бюджетным кредитам при наличии соответствующих уведомлений Федерального казначейства.</w:t>
      </w:r>
    </w:p>
    <w:p w14:paraId="53CD9C16" w14:textId="77777777" w:rsidR="00445157" w:rsidRPr="00D65BC7" w:rsidRDefault="00FF4BBB">
      <w:pPr>
        <w:pStyle w:val="ConsPlusNormal0"/>
        <w:spacing w:before="240"/>
        <w:ind w:firstLine="540"/>
        <w:jc w:val="both"/>
      </w:pPr>
      <w:r w:rsidRPr="00D65BC7">
        <w:t>14. Задолженность субъекта Российской Федерации подлежит списанию в объеме</w:t>
      </w:r>
      <w:r w:rsidRPr="00D65BC7">
        <w:t xml:space="preserve"> фактически направленных субъектом Российской Федерации высвобождаемых средств на реализацию мероприятий.</w:t>
      </w:r>
    </w:p>
    <w:p w14:paraId="11E9DB93" w14:textId="77777777" w:rsidR="00445157" w:rsidRPr="00D65BC7" w:rsidRDefault="00FF4BBB">
      <w:pPr>
        <w:pStyle w:val="ConsPlusNormal0"/>
        <w:spacing w:before="240"/>
        <w:ind w:firstLine="540"/>
        <w:jc w:val="both"/>
      </w:pPr>
      <w:bookmarkStart w:id="29" w:name="P119"/>
      <w:bookmarkEnd w:id="29"/>
      <w:r w:rsidRPr="00D65BC7">
        <w:t>15. Высшее должностное лицо субъекта Российской Федерации (председатель высшего исполнительного органа субъекта Российской Федерации) вправе направить</w:t>
      </w:r>
      <w:r w:rsidRPr="00D65BC7">
        <w:t xml:space="preserve"> в письменной форме в Министерство финансов Российской Федерации заявление с просьбой о списании в соответствии с </w:t>
      </w:r>
      <w:hyperlink r:id="rId36"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sidRPr="00D65BC7">
          <w:t>частями 17</w:t>
        </w:r>
      </w:hyperlink>
      <w:r w:rsidRPr="00D65BC7">
        <w:t xml:space="preserve"> - </w:t>
      </w:r>
      <w:hyperlink r:id="rId37" w:tooltip="Федеральный закон от 28.11.2025 N 431-ФЗ &quot;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и об установлении особенностей исполнения бюджетов бюд">
        <w:r w:rsidRPr="00D65BC7">
          <w:t>20 статьи 15</w:t>
        </w:r>
      </w:hyperlink>
      <w:r w:rsidRPr="00D65BC7">
        <w:t xml:space="preserve"> Федерального закона "О внесении изменений в отдельные законодательные акты Российской Федерации, приостановлении дейст</w:t>
      </w:r>
      <w:r w:rsidRPr="00D65BC7">
        <w:t>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 (далее - заявление о списании):</w:t>
      </w:r>
    </w:p>
    <w:p w14:paraId="5399593D" w14:textId="77777777" w:rsidR="00445157" w:rsidRPr="00D65BC7" w:rsidRDefault="00FF4BBB">
      <w:pPr>
        <w:pStyle w:val="ConsPlusNormal0"/>
        <w:jc w:val="both"/>
      </w:pPr>
      <w:r w:rsidRPr="00D65BC7">
        <w:t xml:space="preserve">(в ред. </w:t>
      </w:r>
      <w:hyperlink r:id="rId38" w:tooltip="Постановление Правительства РФ от 06.02.2026 N 88 &quot;О внесении изменений в постановление Правительства Российской Федерации от 1 февраля 2025 г. N 79&quot; {КонсультантПлюс}">
        <w:r w:rsidRPr="00D65BC7">
          <w:t>Постановлен</w:t>
        </w:r>
        <w:r w:rsidRPr="00D65BC7">
          <w:t>ия</w:t>
        </w:r>
      </w:hyperlink>
      <w:r w:rsidRPr="00D65BC7">
        <w:t xml:space="preserve"> Правительства РФ от 06.02.2026 N 88)</w:t>
      </w:r>
    </w:p>
    <w:p w14:paraId="3D0153E6" w14:textId="77777777" w:rsidR="00445157" w:rsidRPr="00D65BC7" w:rsidRDefault="00FF4BBB">
      <w:pPr>
        <w:pStyle w:val="ConsPlusNormal0"/>
        <w:spacing w:before="240"/>
        <w:ind w:firstLine="540"/>
        <w:jc w:val="both"/>
      </w:pPr>
      <w:r w:rsidRPr="00D65BC7">
        <w:t xml:space="preserve">до 1 июня года, следующего за отчетным, в котором высвобождаемые средства фактически направлены на мероприятия в сферах, предусмотренных </w:t>
      </w:r>
      <w:hyperlink w:anchor="P67" w:tooltip="реализация инфраструктурных проектов в сфере жилищно-коммунального хозяйства (включая проекты, направленные на замену лифтового оборудования в многоквартирных домах);">
        <w:r w:rsidRPr="00D65BC7">
          <w:t>абзацами третьим</w:t>
        </w:r>
      </w:hyperlink>
      <w:r w:rsidRPr="00D65BC7">
        <w:t xml:space="preserve"> - </w:t>
      </w:r>
      <w:hyperlink w:anchor="P70" w:tooltip="новые инвестиционные проекты, под которыми понимается ограниченный по времени и ресурсам комплекс мероприятий, направленных на создание и последующую эксплуатацию новых или на реконструкцию существующих объектов основных средств стоимостью не менее 50 млн. руб">
        <w:r w:rsidRPr="00D65BC7">
          <w:t>шестым</w:t>
        </w:r>
      </w:hyperlink>
      <w:r w:rsidRPr="00D65BC7">
        <w:t xml:space="preserve"> и </w:t>
      </w:r>
      <w:hyperlink w:anchor="P72" w:tooltip="оказание финансовой поддержки организациям, осуществляющим управление территориями с преференциальными налоговыми режимами, в части расходов, направленных на поддержку инвестиций и на инфраструктурные проекты;">
        <w:r w:rsidRPr="00D65BC7">
          <w:t>восьмым</w:t>
        </w:r>
      </w:hyperlink>
      <w:r w:rsidRPr="00D65BC7">
        <w:t xml:space="preserve"> - </w:t>
      </w:r>
      <w:hyperlink w:anchor="P74" w:tooltip="реализация инфраструктурных проектов по развитию опорных населенных пунктов.">
        <w:r w:rsidRPr="00D65BC7">
          <w:t>десятым пункта 6</w:t>
        </w:r>
      </w:hyperlink>
      <w:r w:rsidRPr="00D65BC7">
        <w:t xml:space="preserve">, </w:t>
      </w:r>
      <w:hyperlink w:anchor="P78" w:tooltip="7. Субъект Российской Федерации, уровень расчетной бюджетной обеспеченности которого в 2024 году до выравнивания не превышает 0,65, рассчитываемый в соответствии со статьей 131 Бюджетного кодекса Российской Федерации, вправе без соблюдения ограничений, установ">
        <w:r w:rsidRPr="00D65BC7">
          <w:t>пунктом 7</w:t>
        </w:r>
      </w:hyperlink>
      <w:r w:rsidRPr="00D65BC7">
        <w:t xml:space="preserve"> (в части национальных проектов) и </w:t>
      </w:r>
      <w:hyperlink w:anchor="P84" w:tooltip="8. Субъект Российской Федерации, в отношении которого Правительством Российской Федерации утверждены долгосрочные планы комплексного социально-экономического развития городов и муниципальных образований субъектов Российской Федерации, входящих в состав Дальнев">
        <w:r w:rsidRPr="00D65BC7">
          <w:t>пунктом 8</w:t>
        </w:r>
      </w:hyperlink>
      <w:r w:rsidRPr="00D65BC7">
        <w:t xml:space="preserve"> настоя</w:t>
      </w:r>
      <w:r w:rsidRPr="00D65BC7">
        <w:t>щих Правил, а также в случае подтверждения факта выполнения работ и оказания услуг юридическими лицами - в предшествующих отчетному году отчетных периодах;</w:t>
      </w:r>
    </w:p>
    <w:p w14:paraId="76FC771E" w14:textId="77777777" w:rsidR="00445157" w:rsidRPr="00D65BC7" w:rsidRDefault="00FF4BBB">
      <w:pPr>
        <w:pStyle w:val="ConsPlusNormal0"/>
        <w:jc w:val="both"/>
      </w:pPr>
      <w:r w:rsidRPr="00D65BC7">
        <w:t xml:space="preserve">(в ред. </w:t>
      </w:r>
      <w:hyperlink r:id="rId39" w:tooltip="Постановление Правительства РФ от 06.02.2026 N 88 &quot;О внесении изменений в постановление Правительства Российской Федерации от 1 февраля 2025 г. N 79&quot; {КонсультантПлюс}">
        <w:r w:rsidRPr="00D65BC7">
          <w:t>Постановления</w:t>
        </w:r>
      </w:hyperlink>
      <w:r w:rsidRPr="00D65BC7">
        <w:t xml:space="preserve"> Правительства РФ от 06.02.2026 N 88)</w:t>
      </w:r>
    </w:p>
    <w:p w14:paraId="4E72AE90" w14:textId="77777777" w:rsidR="00445157" w:rsidRPr="00D65BC7" w:rsidRDefault="00FF4BBB">
      <w:pPr>
        <w:pStyle w:val="ConsPlusNormal0"/>
        <w:spacing w:before="240"/>
        <w:ind w:firstLine="540"/>
        <w:jc w:val="both"/>
      </w:pPr>
      <w:r w:rsidRPr="00D65BC7">
        <w:t>до 1 м</w:t>
      </w:r>
      <w:r w:rsidRPr="00D65BC7">
        <w:t xml:space="preserve">арта года, следующего за отчетным, и до 1 октября текущего года, в которых высвобождаемые средства фактически направлены на мероприятие, предусмотренное </w:t>
      </w:r>
      <w:hyperlink w:anchor="P78" w:tooltip="7. Субъект Российской Федерации, уровень расчетной бюджетной обеспеченности которого в 2024 году до выравнивания не превышает 0,65, рассчитываемый в соответствии со статьей 131 Бюджетного кодекса Российской Федерации, вправе без соблюдения ограничений, установ">
        <w:r w:rsidRPr="00D65BC7">
          <w:t>пунктом 7</w:t>
        </w:r>
      </w:hyperlink>
      <w:r w:rsidRPr="00D65BC7">
        <w:t xml:space="preserve"> настоящих Правил (в части расходов, связанных с проведени</w:t>
      </w:r>
      <w:r w:rsidRPr="00D65BC7">
        <w:t>ем специальной военной операции). В отношении фактически направленных высвобождаемых средств в 2024 году (но не ранее 1 марта 2024 г.) заявление о списании может быть направлено до 1 октября 2025 г.;</w:t>
      </w:r>
    </w:p>
    <w:p w14:paraId="209F9D1C" w14:textId="77777777" w:rsidR="00445157" w:rsidRPr="00D65BC7" w:rsidRDefault="00FF4BBB">
      <w:pPr>
        <w:pStyle w:val="ConsPlusNormal0"/>
        <w:jc w:val="both"/>
      </w:pPr>
      <w:r w:rsidRPr="00D65BC7">
        <w:t xml:space="preserve">(в ред. Постановлений Правительства РФ от 28.05.2025 </w:t>
      </w:r>
      <w:hyperlink r:id="rId40" w:tooltip="Постановление Правительства РФ от 28.05.2025 N 738 &quot;О внесении изменений в некоторые акты Правительства Российской Федерации&quot; {КонсультантПлюс}">
        <w:r w:rsidRPr="00D65BC7">
          <w:t>N 738</w:t>
        </w:r>
      </w:hyperlink>
      <w:r w:rsidRPr="00D65BC7">
        <w:t xml:space="preserve">, от 16.09.2025 </w:t>
      </w:r>
      <w:hyperlink r:id="rId41" w:tooltip="Постановление Правительства РФ от 16.09.2025 N 1424 &quot;О внесении изменений в постановление Правительства Российской Федерации от 1 февраля 2025 г. N 79&quot; {КонсультантПлюс}">
        <w:r w:rsidRPr="00D65BC7">
          <w:t>N 1424</w:t>
        </w:r>
      </w:hyperlink>
      <w:r w:rsidRPr="00D65BC7">
        <w:t>)</w:t>
      </w:r>
    </w:p>
    <w:p w14:paraId="265B0A00" w14:textId="77777777" w:rsidR="00445157" w:rsidRPr="00D65BC7" w:rsidRDefault="00FF4BBB">
      <w:pPr>
        <w:pStyle w:val="ConsPlusNormal0"/>
        <w:spacing w:before="240"/>
        <w:ind w:firstLine="540"/>
        <w:jc w:val="both"/>
      </w:pPr>
      <w:r w:rsidRPr="00D65BC7">
        <w:t xml:space="preserve">до 1 августа года, следующего за отчетным, в отношении мероприятия, предусмотренного </w:t>
      </w:r>
      <w:hyperlink w:anchor="P71" w:tooltip="компенсация снижения доходов бюджета субъекта Российской Федерации, связанных с инвестиционным налоговым вычетом юридическому лицу, заключившему соглашение о реализации инвестиционного проекта, информация о котором включена в реестр инвестиционных проектов (да">
        <w:r w:rsidRPr="00D65BC7">
          <w:t>абзацем седьмым пункта 6</w:t>
        </w:r>
      </w:hyperlink>
      <w:r w:rsidRPr="00D65BC7">
        <w:t xml:space="preserve"> настоящих Правил.</w:t>
      </w:r>
    </w:p>
    <w:p w14:paraId="0D9B58C7" w14:textId="77777777" w:rsidR="00445157" w:rsidRPr="00D65BC7" w:rsidRDefault="00FF4BBB">
      <w:pPr>
        <w:pStyle w:val="ConsPlusNormal0"/>
        <w:jc w:val="both"/>
      </w:pPr>
      <w:r w:rsidRPr="00D65BC7">
        <w:t xml:space="preserve">(в ред. </w:t>
      </w:r>
      <w:hyperlink r:id="rId42" w:tooltip="Постановление Правительства РФ от 28.05.2025 N 738 &quot;О внесении изменений в некоторые акты Правительства Российской Федерации&quot; {КонсультантПлюс}">
        <w:r w:rsidRPr="00D65BC7">
          <w:t>Постановления</w:t>
        </w:r>
      </w:hyperlink>
      <w:r w:rsidRPr="00D65BC7">
        <w:t xml:space="preserve"> Правительства РФ от 28.05.2025 N 738)</w:t>
      </w:r>
    </w:p>
    <w:p w14:paraId="1BA9754E" w14:textId="77777777" w:rsidR="00445157" w:rsidRPr="00D65BC7" w:rsidRDefault="00FF4BBB">
      <w:pPr>
        <w:pStyle w:val="ConsPlusNormal0"/>
        <w:spacing w:before="240"/>
        <w:ind w:firstLine="540"/>
        <w:jc w:val="both"/>
      </w:pPr>
      <w:r w:rsidRPr="00D65BC7">
        <w:t xml:space="preserve">Заявление о списании оформляется по форме, определяемой Министерством финансов Российской Федерации, и должно содержать отчетную информацию о намерениях, которая содержит данные об объеме высвобождаемых </w:t>
      </w:r>
      <w:r w:rsidRPr="00D65BC7">
        <w:t>средств, фактически направленных в отчетном периоде субъектом Российской Федерации на реализацию мероприятий, а также в случае подтверждения факта выполнения работ и оказания услуг юридическими лицами - в предшествующих отчетному году отчетных периодах, но</w:t>
      </w:r>
      <w:r w:rsidRPr="00D65BC7">
        <w:t xml:space="preserve"> не ранее 1 марта 2024 г., и о недополученных доходах от инвестиционного налогового вычета, по данным годового отчета об исполнении бюджета субъекта Российской Федерации, с подтверждением направления высвобождаемых средств по мероприятиям в разрезе кодов н</w:t>
      </w:r>
      <w:r w:rsidRPr="00D65BC7">
        <w:t xml:space="preserve">аправлений расходов бюджета </w:t>
      </w:r>
      <w:r w:rsidRPr="00D65BC7">
        <w:lastRenderedPageBreak/>
        <w:t>субъекта Российской Федерации.</w:t>
      </w:r>
    </w:p>
    <w:p w14:paraId="4F05EEDA" w14:textId="77777777" w:rsidR="00445157" w:rsidRPr="00D65BC7" w:rsidRDefault="00FF4BBB">
      <w:pPr>
        <w:pStyle w:val="ConsPlusNormal0"/>
        <w:jc w:val="both"/>
      </w:pPr>
      <w:r w:rsidRPr="00D65BC7">
        <w:t xml:space="preserve">(в ред. </w:t>
      </w:r>
      <w:hyperlink r:id="rId43" w:tooltip="Постановление Правительства РФ от 06.02.2026 N 88 &quot;О внесении изменений в постановление Правительства Российской Федерации от 1 февраля 2025 г. N 79&quot; {КонсультантПлюс}">
        <w:r w:rsidRPr="00D65BC7">
          <w:t>Постановления</w:t>
        </w:r>
      </w:hyperlink>
      <w:r w:rsidRPr="00D65BC7">
        <w:t xml:space="preserve"> Правительства РФ от 06.02.2026 N 88)</w:t>
      </w:r>
    </w:p>
    <w:p w14:paraId="31A8FFE8" w14:textId="77777777" w:rsidR="00445157" w:rsidRPr="00D65BC7" w:rsidRDefault="00FF4BBB">
      <w:pPr>
        <w:pStyle w:val="ConsPlusNormal0"/>
        <w:spacing w:before="240"/>
        <w:ind w:firstLine="540"/>
        <w:jc w:val="both"/>
      </w:pPr>
      <w:r w:rsidRPr="00D65BC7">
        <w:t>Информация о намерениях, прилагаемая к заявлению о списании, должна быть согласована президиумом (штабо</w:t>
      </w:r>
      <w:r w:rsidRPr="00D65BC7">
        <w:t>м) Правительственной комиссии по региональному развитию в Российской Федерации.</w:t>
      </w:r>
    </w:p>
    <w:p w14:paraId="3B6E3189" w14:textId="77777777" w:rsidR="00445157" w:rsidRPr="00D65BC7" w:rsidRDefault="00FF4BBB">
      <w:pPr>
        <w:pStyle w:val="ConsPlusNormal0"/>
        <w:jc w:val="both"/>
      </w:pPr>
      <w:r w:rsidRPr="00D65BC7">
        <w:t xml:space="preserve">(абзац введен </w:t>
      </w:r>
      <w:hyperlink r:id="rId44" w:tooltip="Постановление Правительства РФ от 16.09.2025 N 1424 &quot;О внесении изменений в постановление Правительства Российской Федерации от 1 февраля 2025 г. N 79&quot; {КонсультантПлюс}">
        <w:r w:rsidRPr="00D65BC7">
          <w:t>Постановлением</w:t>
        </w:r>
      </w:hyperlink>
      <w:r w:rsidRPr="00D65BC7">
        <w:t xml:space="preserve"> Правительства РФ от 16.09.2025 N 1424)</w:t>
      </w:r>
    </w:p>
    <w:p w14:paraId="0D6F2ED6" w14:textId="77777777" w:rsidR="00445157" w:rsidRPr="00D65BC7" w:rsidRDefault="00FF4BBB">
      <w:pPr>
        <w:pStyle w:val="ConsPlusNormal0"/>
        <w:spacing w:before="240"/>
        <w:ind w:firstLine="540"/>
        <w:jc w:val="both"/>
      </w:pPr>
      <w:bookmarkStart w:id="30" w:name="P131"/>
      <w:bookmarkEnd w:id="30"/>
      <w:r w:rsidRPr="00D65BC7">
        <w:t>16. Министерство финансов Российской Федерации в течение 5 рабочих дней</w:t>
      </w:r>
      <w:r w:rsidRPr="00D65BC7">
        <w:t xml:space="preserve"> со дня получения заявления о списании запрашивает:</w:t>
      </w:r>
    </w:p>
    <w:p w14:paraId="7D6487F4" w14:textId="77777777" w:rsidR="00445157" w:rsidRPr="00D65BC7" w:rsidRDefault="00FF4BBB">
      <w:pPr>
        <w:pStyle w:val="ConsPlusNormal0"/>
        <w:spacing w:before="240"/>
        <w:ind w:firstLine="540"/>
        <w:jc w:val="both"/>
      </w:pPr>
      <w:bookmarkStart w:id="31" w:name="P132"/>
      <w:bookmarkEnd w:id="31"/>
      <w:r w:rsidRPr="00D65BC7">
        <w:t xml:space="preserve">а) в Федеральной налоговой службе - информацию о </w:t>
      </w:r>
      <w:proofErr w:type="spellStart"/>
      <w:r w:rsidRPr="00D65BC7">
        <w:t>недопоступающих</w:t>
      </w:r>
      <w:proofErr w:type="spellEnd"/>
      <w:r w:rsidRPr="00D65BC7">
        <w:t xml:space="preserve"> доходах от инвестиционного налогового вычета, предусмотренных </w:t>
      </w:r>
      <w:hyperlink w:anchor="P71" w:tooltip="компенсация снижения доходов бюджета субъекта Российской Федерации, связанных с инвестиционным налоговым вычетом юридическому лицу, заключившему соглашение о реализации инвестиционного проекта, информация о котором включена в реестр инвестиционных проектов (да">
        <w:r w:rsidRPr="00D65BC7">
          <w:t>абзацем седьмым пункта 6</w:t>
        </w:r>
      </w:hyperlink>
      <w:r w:rsidRPr="00D65BC7">
        <w:t xml:space="preserve"> настоящих Правил</w:t>
      </w:r>
      <w:r w:rsidRPr="00D65BC7">
        <w:t>;</w:t>
      </w:r>
    </w:p>
    <w:p w14:paraId="14C08F08" w14:textId="77777777" w:rsidR="00445157" w:rsidRPr="00D65BC7" w:rsidRDefault="00FF4BBB">
      <w:pPr>
        <w:pStyle w:val="ConsPlusNormal0"/>
        <w:spacing w:before="240"/>
        <w:ind w:firstLine="540"/>
        <w:jc w:val="both"/>
      </w:pPr>
      <w:bookmarkStart w:id="32" w:name="P133"/>
      <w:bookmarkEnd w:id="32"/>
      <w:r w:rsidRPr="00D65BC7">
        <w:t xml:space="preserve">б) в Федеральном казначействе - информацию о включении инвестиционных проектов в рамках сферы, предусмотренной </w:t>
      </w:r>
      <w:hyperlink w:anchor="P71" w:tooltip="компенсация снижения доходов бюджета субъекта Российской Федерации, связанных с инвестиционным налоговым вычетом юридическому лицу, заключившему соглашение о реализации инвестиционного проекта, информация о котором включена в реестр инвестиционных проектов (да">
        <w:r w:rsidRPr="00D65BC7">
          <w:t>абзацем седьмым пункта 6</w:t>
        </w:r>
      </w:hyperlink>
      <w:r w:rsidRPr="00D65BC7">
        <w:t xml:space="preserve"> настоящих Правил, в реестр инвестиционных проектов с государственной (муниципально</w:t>
      </w:r>
      <w:r w:rsidRPr="00D65BC7">
        <w:t xml:space="preserve">й) поддержкой в форме инвестиционного налогового вычета, о соответствии одобренных мероприятий отдельным кодам направлений расходов бюджета субъекта Российской Федерации, а также о подтверждении достоверности представленных данных, указанных в заявлении о </w:t>
      </w:r>
      <w:r w:rsidRPr="00D65BC7">
        <w:t>списании.</w:t>
      </w:r>
    </w:p>
    <w:p w14:paraId="3A3BF542" w14:textId="77777777" w:rsidR="00445157" w:rsidRPr="00D65BC7" w:rsidRDefault="00FF4BBB">
      <w:pPr>
        <w:pStyle w:val="ConsPlusNormal0"/>
        <w:spacing w:before="240"/>
        <w:ind w:firstLine="540"/>
        <w:jc w:val="both"/>
      </w:pPr>
      <w:r w:rsidRPr="00D65BC7">
        <w:t xml:space="preserve">17. Федеральное казначейство в течение 15 рабочих дней со дня поступления запроса, направленного Министерством финансов Российской Федерации в соответствии с </w:t>
      </w:r>
      <w:hyperlink w:anchor="P133" w:tooltip="б) в Федеральном казначействе - информацию о включении инвестиционных проектов в рамках сферы, предусмотренной абзацем седьмым пункта 6 настоящих Правил, в реестр инвестиционных проектов с государственной (муниципальной) поддержкой в форме инвестиционного нало">
        <w:r w:rsidRPr="00D65BC7">
          <w:t>подпунктом "б" пункта 16</w:t>
        </w:r>
      </w:hyperlink>
      <w:r w:rsidRPr="00D65BC7">
        <w:t xml:space="preserve"> настоящих Правил, проводит в соответствии с порядком, установленным бюджетным законодательством Российской Федерации для осуществления внутреннего государственного финансового контроля, проверку д</w:t>
      </w:r>
      <w:r w:rsidRPr="00D65BC7">
        <w:t>остоверности данных, представленных в таком запросе, и представляет в письменной форме в Министерство финансов Российской Федерации информацию о достоверности или недостоверности сведений об объеме фактического направления субъектом Российской Федерации вы</w:t>
      </w:r>
      <w:r w:rsidRPr="00D65BC7">
        <w:t>свобождаемых средств на реализацию мероприятий в отчетном периоде, о соответствии одобренных мероприятий отдельным кодам направлений расходов бюджета субъекта Российской Федерации, а также информацию о включении инвестиционных проектов в рамках сферы, пред</w:t>
      </w:r>
      <w:r w:rsidRPr="00D65BC7">
        <w:t xml:space="preserve">усмотренной </w:t>
      </w:r>
      <w:hyperlink w:anchor="P71" w:tooltip="компенсация снижения доходов бюджета субъекта Российской Федерации, связанных с инвестиционным налоговым вычетом юридическому лицу, заключившему соглашение о реализации инвестиционного проекта, информация о котором включена в реестр инвестиционных проектов (да">
        <w:r w:rsidRPr="00D65BC7">
          <w:t>абзацем седьмым пункта 6</w:t>
        </w:r>
      </w:hyperlink>
      <w:r w:rsidRPr="00D65BC7">
        <w:t xml:space="preserve"> настоящих Правил, в реестр инвестиционных проектов с государственной (муниципальной) поддержкой в форме инвестиционного налогового вычета.</w:t>
      </w:r>
    </w:p>
    <w:p w14:paraId="293CA62A" w14:textId="77777777" w:rsidR="00445157" w:rsidRPr="00D65BC7" w:rsidRDefault="00FF4BBB">
      <w:pPr>
        <w:pStyle w:val="ConsPlusNormal0"/>
        <w:spacing w:before="240"/>
        <w:ind w:firstLine="540"/>
        <w:jc w:val="both"/>
      </w:pPr>
      <w:bookmarkStart w:id="33" w:name="P135"/>
      <w:bookmarkEnd w:id="33"/>
      <w:r w:rsidRPr="00D65BC7">
        <w:t>18. Федеральная налоговая служба в течение 1</w:t>
      </w:r>
      <w:r w:rsidRPr="00D65BC7">
        <w:t xml:space="preserve">0 рабочих дней со дня поступления запроса, направленного Министерством финансов Российской Федерации в соответствии с </w:t>
      </w:r>
      <w:hyperlink w:anchor="P132" w:tooltip="а) в Федеральной налоговой службе - информацию о недопоступающих доходах от инвестиционного налогового вычета, предусмотренных абзацем седьмым пункта 6 настоящих Правил;">
        <w:r w:rsidRPr="00D65BC7">
          <w:t>подпунктом "а" пункта 16</w:t>
        </w:r>
      </w:hyperlink>
      <w:r w:rsidRPr="00D65BC7">
        <w:t xml:space="preserve"> настоящих Правил, представляет в письменной форме информацию об объеме </w:t>
      </w:r>
      <w:proofErr w:type="spellStart"/>
      <w:r w:rsidRPr="00D65BC7">
        <w:t>недопоступивших</w:t>
      </w:r>
      <w:proofErr w:type="spellEnd"/>
      <w:r w:rsidRPr="00D65BC7">
        <w:t xml:space="preserve"> доходов от инвестиционного налогового вычета по инвестиционным проектам в рамках</w:t>
      </w:r>
      <w:r w:rsidRPr="00D65BC7">
        <w:t xml:space="preserve"> сферы, предусмотренной </w:t>
      </w:r>
      <w:hyperlink w:anchor="P71" w:tooltip="компенсация снижения доходов бюджета субъекта Российской Федерации, связанных с инвестиционным налоговым вычетом юридическому лицу, заключившему соглашение о реализации инвестиционного проекта, информация о котором включена в реестр инвестиционных проектов (да">
        <w:r w:rsidRPr="00D65BC7">
          <w:t>абзацем седьмым пункта 6</w:t>
        </w:r>
      </w:hyperlink>
      <w:r w:rsidRPr="00D65BC7">
        <w:t xml:space="preserve"> настоящих Правил.</w:t>
      </w:r>
    </w:p>
    <w:p w14:paraId="16BF7426" w14:textId="77777777" w:rsidR="00445157" w:rsidRPr="00D65BC7" w:rsidRDefault="00FF4BBB">
      <w:pPr>
        <w:pStyle w:val="ConsPlusNormal0"/>
        <w:spacing w:before="240"/>
        <w:ind w:firstLine="540"/>
        <w:jc w:val="both"/>
      </w:pPr>
      <w:bookmarkStart w:id="34" w:name="P136"/>
      <w:bookmarkEnd w:id="34"/>
      <w:r w:rsidRPr="00D65BC7">
        <w:t>19. Министерство финансов Российской Федерации в течение 15 рабочих дней со дня получения информации от Федеральной налоговой службы и Федерального казна</w:t>
      </w:r>
      <w:r w:rsidRPr="00D65BC7">
        <w:t xml:space="preserve">чейства, предусмотренной </w:t>
      </w:r>
      <w:hyperlink w:anchor="P131" w:tooltip="16. Министерство финансов Российской Федерации в течение 5 рабочих дней со дня получения заявления о списании запрашивает:">
        <w:r w:rsidRPr="00D65BC7">
          <w:t>пунктами 16</w:t>
        </w:r>
      </w:hyperlink>
      <w:r w:rsidRPr="00D65BC7">
        <w:t xml:space="preserve"> - </w:t>
      </w:r>
      <w:hyperlink w:anchor="P135" w:tooltip="18. Федеральная налоговая служба в течение 10 рабочих дней со дня поступления запроса, направленного Министерством финансов Российской Федерации в соответствии с подпунктом &quot;а&quot; пункта 16 настоящих Правил, представляет в письменной форме информацию об объеме не">
        <w:r w:rsidRPr="00D65BC7">
          <w:t>18</w:t>
        </w:r>
      </w:hyperlink>
      <w:r w:rsidRPr="00D65BC7">
        <w:t xml:space="preserve"> настоящих Правил и п</w:t>
      </w:r>
      <w:r w:rsidRPr="00D65BC7">
        <w:t>одтверждающей достоверность представленных в заявлении о списании данных, направляет в Правительство Российской Федерации заключение о возможности списания с проектом распоряжения Правительства Российской Федерации о списании задолженности по бюджетным кре</w:t>
      </w:r>
      <w:r w:rsidRPr="00D65BC7">
        <w:t>дитам, а также копию указанного заключения высшему должностному лицу субъекта Российской Федерации (председателю высшего исполнительного органа субъекта Российской Федерации).</w:t>
      </w:r>
    </w:p>
    <w:p w14:paraId="49D795F1" w14:textId="77777777" w:rsidR="00445157" w:rsidRPr="00D65BC7" w:rsidRDefault="00FF4BBB">
      <w:pPr>
        <w:pStyle w:val="ConsPlusNormal0"/>
        <w:spacing w:before="240"/>
        <w:ind w:firstLine="540"/>
        <w:jc w:val="both"/>
      </w:pPr>
      <w:bookmarkStart w:id="35" w:name="P137"/>
      <w:bookmarkEnd w:id="35"/>
      <w:r w:rsidRPr="00D65BC7">
        <w:lastRenderedPageBreak/>
        <w:t>20. В течение 10 рабочих дней с даты вступления в силу распоряжения Правительств</w:t>
      </w:r>
      <w:r w:rsidRPr="00D65BC7">
        <w:t xml:space="preserve">а Российской Федерации о списании задолженности по бюджетным кредитам, принятого по итогам рассмотрения заключения, предусмотренного </w:t>
      </w:r>
      <w:hyperlink w:anchor="P136" w:tooltip="19. Министерство финансов Российской Федерации в течение 15 рабочих дней со дня получения информации от Федеральной налоговой службы и Федерального казначейства, предусмотренной пунктами 16 - 18 настоящих Правил и подтверждающей достоверность представленных в ">
        <w:r w:rsidRPr="00D65BC7">
          <w:t>пунктом 19</w:t>
        </w:r>
      </w:hyperlink>
      <w:r w:rsidRPr="00D65BC7">
        <w:t xml:space="preserve"> настоящих Правил, Министерство финансов Российской Федерации осуществляет п</w:t>
      </w:r>
      <w:r w:rsidRPr="00D65BC7">
        <w:t>одготовку приказа о списании задолженности по бюджетным кредитам (далее - приказ).</w:t>
      </w:r>
    </w:p>
    <w:p w14:paraId="6EA02AF8" w14:textId="77777777" w:rsidR="00445157" w:rsidRPr="00D65BC7" w:rsidRDefault="00FF4BBB">
      <w:pPr>
        <w:pStyle w:val="ConsPlusNormal0"/>
        <w:spacing w:before="240"/>
        <w:ind w:firstLine="540"/>
        <w:jc w:val="both"/>
      </w:pPr>
      <w:r w:rsidRPr="00D65BC7">
        <w:t>При списании подлежит уменьшению объем задолженности по бюджетным кредитам, срок погашения которой приходится на 2030 год. В случае если списанию подлежат обязательства в об</w:t>
      </w:r>
      <w:r w:rsidRPr="00D65BC7">
        <w:t>ъеме, превышающем сумму, предусмотренную к погашению в 2030 году, уменьшается объем задолженности по бюджетным кредитам, предусмотренной к погашению после 2030 года (в 2031 - 2039 годах).</w:t>
      </w:r>
    </w:p>
    <w:p w14:paraId="119D65EE" w14:textId="77777777" w:rsidR="00445157" w:rsidRPr="00D65BC7" w:rsidRDefault="00FF4BBB">
      <w:pPr>
        <w:pStyle w:val="ConsPlusNormal0"/>
        <w:spacing w:before="240"/>
        <w:ind w:firstLine="540"/>
        <w:jc w:val="both"/>
      </w:pPr>
      <w:r w:rsidRPr="00D65BC7">
        <w:t>В течение 5 рабочих дней после дня подписания приказа:</w:t>
      </w:r>
    </w:p>
    <w:p w14:paraId="5E5C1C6C" w14:textId="77777777" w:rsidR="00445157" w:rsidRPr="00D65BC7" w:rsidRDefault="00FF4BBB">
      <w:pPr>
        <w:pStyle w:val="ConsPlusNormal0"/>
        <w:spacing w:before="240"/>
        <w:ind w:firstLine="540"/>
        <w:jc w:val="both"/>
      </w:pPr>
      <w:r w:rsidRPr="00D65BC7">
        <w:t>копия приказа направляется Министерством финансов Российской Федерации высшему должностному лицу соответствующего субъекта Российской Федерации (председателю высшего исполнительного органа субъекта Рос</w:t>
      </w:r>
      <w:r w:rsidRPr="00D65BC7">
        <w:t>сийской Федерации);</w:t>
      </w:r>
    </w:p>
    <w:p w14:paraId="0EBB4796" w14:textId="77777777" w:rsidR="00445157" w:rsidRPr="00D65BC7" w:rsidRDefault="00FF4BBB">
      <w:pPr>
        <w:pStyle w:val="ConsPlusNormal0"/>
        <w:spacing w:before="240"/>
        <w:ind w:firstLine="540"/>
        <w:jc w:val="both"/>
      </w:pPr>
      <w:r w:rsidRPr="00D65BC7">
        <w:t xml:space="preserve">в системе "Электронный бюджет" Министерством финансов Российской Федерации подготавливается проект дополнительного соглашения, предусматривающий изменение графика погашения задолженности по бюджетному кредиту в соответствии с приказом. </w:t>
      </w:r>
      <w:r w:rsidRPr="00D65BC7">
        <w:t>Уполномоченный исполнительный орган субъекта Российской Федерации в течение 5 рабочих дней подписывает дополнительное соглашение либо направляет по нему замечания в системе "Электронный бюджет".</w:t>
      </w:r>
    </w:p>
    <w:p w14:paraId="41B5EBA2" w14:textId="77777777" w:rsidR="00445157" w:rsidRPr="00D65BC7" w:rsidRDefault="00FF4BBB">
      <w:pPr>
        <w:pStyle w:val="ConsPlusNormal0"/>
        <w:spacing w:before="240"/>
        <w:ind w:firstLine="540"/>
        <w:jc w:val="both"/>
      </w:pPr>
      <w:r w:rsidRPr="00D65BC7">
        <w:t>21. Министерство финансов Российской Федерации в течение 5 ра</w:t>
      </w:r>
      <w:r w:rsidRPr="00D65BC7">
        <w:t>бочих дней со дня получения замечаний уполномоченного исполнительного органа субъекта Российской Федерации по дополнительному соглашению устраняет их и формирует в системе "Электронный бюджет" доработанное дополнительное соглашение для повторного рассмотре</w:t>
      </w:r>
      <w:r w:rsidRPr="00D65BC7">
        <w:t xml:space="preserve">ния в соответствии с </w:t>
      </w:r>
      <w:hyperlink w:anchor="P137" w:tooltip="20. В течение 10 рабочих дней с даты вступления в силу распоряжения Правительства Российской Федерации о списании задолженности по бюджетным кредитам, принятого по итогам рассмотрения заключения, предусмотренного пунктом 19 настоящих Правил, Министерство финан">
        <w:r w:rsidRPr="00D65BC7">
          <w:t>пунктом 20</w:t>
        </w:r>
      </w:hyperlink>
      <w:r w:rsidRPr="00D65BC7">
        <w:t xml:space="preserve"> настоящих Правил.</w:t>
      </w:r>
    </w:p>
    <w:p w14:paraId="7B1D6AC8" w14:textId="77777777" w:rsidR="00445157" w:rsidRPr="00D65BC7" w:rsidRDefault="00445157">
      <w:pPr>
        <w:pStyle w:val="ConsPlusNormal0"/>
        <w:ind w:firstLine="540"/>
        <w:jc w:val="both"/>
      </w:pPr>
    </w:p>
    <w:p w14:paraId="32967F0E" w14:textId="77777777" w:rsidR="00445157" w:rsidRPr="00D65BC7" w:rsidRDefault="00445157">
      <w:pPr>
        <w:pStyle w:val="ConsPlusNormal0"/>
        <w:ind w:firstLine="540"/>
        <w:jc w:val="both"/>
      </w:pPr>
    </w:p>
    <w:p w14:paraId="5295146D" w14:textId="77777777" w:rsidR="00445157" w:rsidRPr="00D65BC7" w:rsidRDefault="00445157">
      <w:pPr>
        <w:pStyle w:val="ConsPlusNormal0"/>
        <w:ind w:firstLine="540"/>
        <w:jc w:val="both"/>
      </w:pPr>
    </w:p>
    <w:p w14:paraId="3C3D795B" w14:textId="77777777" w:rsidR="00445157" w:rsidRPr="00D65BC7" w:rsidRDefault="00445157">
      <w:pPr>
        <w:pStyle w:val="ConsPlusNormal0"/>
        <w:ind w:firstLine="540"/>
        <w:jc w:val="both"/>
      </w:pPr>
    </w:p>
    <w:p w14:paraId="1D657725" w14:textId="77777777" w:rsidR="00445157" w:rsidRPr="00D65BC7" w:rsidRDefault="00445157">
      <w:pPr>
        <w:pStyle w:val="ConsPlusNormal0"/>
        <w:ind w:firstLine="540"/>
        <w:jc w:val="both"/>
      </w:pPr>
    </w:p>
    <w:p w14:paraId="58988D2C" w14:textId="77777777" w:rsidR="00445157" w:rsidRPr="00D65BC7" w:rsidRDefault="00FF4BBB">
      <w:pPr>
        <w:pStyle w:val="ConsPlusNormal0"/>
        <w:jc w:val="right"/>
        <w:outlineLvl w:val="0"/>
      </w:pPr>
      <w:r w:rsidRPr="00D65BC7">
        <w:t>Приложение</w:t>
      </w:r>
    </w:p>
    <w:p w14:paraId="6F6CBCCE" w14:textId="77777777" w:rsidR="00445157" w:rsidRPr="00D65BC7" w:rsidRDefault="00FF4BBB">
      <w:pPr>
        <w:pStyle w:val="ConsPlusNormal0"/>
        <w:jc w:val="right"/>
      </w:pPr>
      <w:r w:rsidRPr="00D65BC7">
        <w:t>к постановлению Правительства</w:t>
      </w:r>
    </w:p>
    <w:p w14:paraId="39941349" w14:textId="77777777" w:rsidR="00445157" w:rsidRPr="00D65BC7" w:rsidRDefault="00FF4BBB">
      <w:pPr>
        <w:pStyle w:val="ConsPlusNormal0"/>
        <w:jc w:val="right"/>
      </w:pPr>
      <w:r w:rsidRPr="00D65BC7">
        <w:t>Российской Федерации</w:t>
      </w:r>
    </w:p>
    <w:p w14:paraId="00B4B974" w14:textId="77777777" w:rsidR="00445157" w:rsidRPr="00D65BC7" w:rsidRDefault="00FF4BBB">
      <w:pPr>
        <w:pStyle w:val="ConsPlusNormal0"/>
        <w:jc w:val="right"/>
      </w:pPr>
      <w:r w:rsidRPr="00D65BC7">
        <w:t>от 1 февраля 2025 г. N 79</w:t>
      </w:r>
    </w:p>
    <w:p w14:paraId="303B5A21" w14:textId="77777777" w:rsidR="00445157" w:rsidRPr="00D65BC7" w:rsidRDefault="00445157">
      <w:pPr>
        <w:pStyle w:val="ConsPlusNormal0"/>
        <w:ind w:firstLine="540"/>
        <w:jc w:val="both"/>
      </w:pPr>
    </w:p>
    <w:p w14:paraId="6FFD664C" w14:textId="77777777" w:rsidR="00445157" w:rsidRPr="00D65BC7" w:rsidRDefault="00FF4BBB">
      <w:pPr>
        <w:pStyle w:val="ConsPlusTitle0"/>
        <w:jc w:val="center"/>
      </w:pPr>
      <w:bookmarkStart w:id="36" w:name="P153"/>
      <w:bookmarkEnd w:id="36"/>
      <w:r w:rsidRPr="00D65BC7">
        <w:t>ПЕРЕЧЕНЬ</w:t>
      </w:r>
    </w:p>
    <w:p w14:paraId="674A73CC" w14:textId="77777777" w:rsidR="00445157" w:rsidRPr="00D65BC7" w:rsidRDefault="00FF4BBB">
      <w:pPr>
        <w:pStyle w:val="ConsPlusTitle0"/>
        <w:jc w:val="center"/>
      </w:pPr>
      <w:r w:rsidRPr="00D65BC7">
        <w:t>УТРАТИВШИХ СИЛУ АКТОВ И ОТДЕЛЬНЫХ ПОЛОЖЕНИЙ АКТОВ</w:t>
      </w:r>
    </w:p>
    <w:p w14:paraId="2E4936D9" w14:textId="77777777" w:rsidR="00445157" w:rsidRPr="00D65BC7" w:rsidRDefault="00FF4BBB">
      <w:pPr>
        <w:pStyle w:val="ConsPlusTitle0"/>
        <w:jc w:val="center"/>
      </w:pPr>
      <w:r w:rsidRPr="00D65BC7">
        <w:t>ПРАВИТЕЛЬСТВА РО</w:t>
      </w:r>
      <w:r w:rsidRPr="00D65BC7">
        <w:t>ССИЙСКОЙ ФЕДЕРАЦИИ</w:t>
      </w:r>
    </w:p>
    <w:p w14:paraId="49C9DF39" w14:textId="77777777" w:rsidR="00445157" w:rsidRPr="00D65BC7" w:rsidRDefault="00445157">
      <w:pPr>
        <w:pStyle w:val="ConsPlusNormal0"/>
        <w:ind w:firstLine="540"/>
        <w:jc w:val="both"/>
      </w:pPr>
    </w:p>
    <w:p w14:paraId="608576FB" w14:textId="77777777" w:rsidR="00445157" w:rsidRPr="00D65BC7" w:rsidRDefault="00FF4BBB">
      <w:pPr>
        <w:pStyle w:val="ConsPlusNormal0"/>
        <w:ind w:firstLine="540"/>
        <w:jc w:val="both"/>
      </w:pPr>
      <w:r w:rsidRPr="00D65BC7">
        <w:t xml:space="preserve">1. </w:t>
      </w:r>
      <w:hyperlink r:id="rId45" w:tooltip="Постановление Правительства РФ от 18.12.2012 N 1325 (ред. от 26.09.2024) &quo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quot; (вместе с &quot;">
        <w:r w:rsidRPr="00D65BC7">
          <w:t>Пункты 9</w:t>
        </w:r>
      </w:hyperlink>
      <w:r w:rsidRPr="00D65BC7">
        <w:t xml:space="preserve"> - </w:t>
      </w:r>
      <w:hyperlink r:id="rId46" w:tooltip="Постановление Правительства РФ от 18.12.2012 N 1325 (ред. от 26.09.2024) &quo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quot; (вместе с &quot;">
        <w:r w:rsidRPr="00D65BC7">
          <w:t>14</w:t>
        </w:r>
      </w:hyperlink>
      <w:r w:rsidRPr="00D65BC7">
        <w:t xml:space="preserve"> и </w:t>
      </w:r>
      <w:hyperlink r:id="rId47" w:tooltip="Постановление Правительства РФ от 18.12.2012 N 1325 (ред. от 26.09.2024) &quo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quot; (вместе с &quot;">
        <w:r w:rsidRPr="00D65BC7">
          <w:t>16</w:t>
        </w:r>
      </w:hyperlink>
      <w:r w:rsidRPr="00D65BC7">
        <w:t xml:space="preserve"> - </w:t>
      </w:r>
      <w:hyperlink r:id="rId48" w:tooltip="Постановление Правительства РФ от 18.12.2012 N 1325 (ред. от 26.09.2024) &quo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quot; (вместе с &quot;">
        <w:r w:rsidRPr="00D65BC7">
          <w:t>18</w:t>
        </w:r>
      </w:hyperlink>
      <w:r w:rsidRPr="00D65BC7">
        <w:t xml:space="preserve"> Правил проведения реструктуризации обязательств (задолженности) субъектов Российской Федерации перед Российской Федерацией по бюджетным кредитам, утвержденных постановлением Правительства Российской Федерации о</w:t>
      </w:r>
      <w:r w:rsidRPr="00D65BC7">
        <w:t>т 18 декабря 2012 г. N 1325 "О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 (Собрание законодательства Российской Федерации, 201</w:t>
      </w:r>
      <w:r w:rsidRPr="00D65BC7">
        <w:t>2, N 52, ст. 7498; 2016, N 1, ст. 251; 2020, N 2, ст. 185; 2023, N 17, ст. 3156; 2024, N 40, ст. 5996).</w:t>
      </w:r>
    </w:p>
    <w:p w14:paraId="7B325CE3" w14:textId="77777777" w:rsidR="00445157" w:rsidRPr="00D65BC7" w:rsidRDefault="00FF4BBB">
      <w:pPr>
        <w:pStyle w:val="ConsPlusNormal0"/>
        <w:spacing w:before="240"/>
        <w:ind w:firstLine="540"/>
        <w:jc w:val="both"/>
      </w:pPr>
      <w:r w:rsidRPr="00D65BC7">
        <w:lastRenderedPageBreak/>
        <w:t xml:space="preserve">2. </w:t>
      </w:r>
      <w:hyperlink r:id="rId49" w:tooltip="Постановление Правительства РФ от 26.12.2013 N 1271 (ред. от 26.09.2024) &quo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quot; (вместе с &quot;">
        <w:r w:rsidRPr="00D65BC7">
          <w:t>Пункты 9</w:t>
        </w:r>
      </w:hyperlink>
      <w:r w:rsidRPr="00D65BC7">
        <w:t xml:space="preserve">, </w:t>
      </w:r>
      <w:hyperlink r:id="rId50" w:tooltip="Постановление Правительства РФ от 26.12.2013 N 1271 (ред. от 26.09.2024) &quo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quot; (вместе с &quot;">
        <w:r w:rsidRPr="00D65BC7">
          <w:t>11</w:t>
        </w:r>
      </w:hyperlink>
      <w:r w:rsidRPr="00D65BC7">
        <w:t xml:space="preserve"> и </w:t>
      </w:r>
      <w:hyperlink r:id="rId51" w:tooltip="Постановление Правительства РФ от 26.12.2013 N 1271 (ред. от 26.09.2024) &quot;О дополнительных условиях и порядке проведения реструктуризации обязательств (задолженности) субъектов Российской Федерации перед Российской Федерацией по бюджетным кредитам&quot; (вместе с &quot;">
        <w:r w:rsidRPr="00D65BC7">
          <w:t>12</w:t>
        </w:r>
      </w:hyperlink>
      <w:r w:rsidRPr="00D65BC7">
        <w:t xml:space="preserve"> Правил проведения реструктуризации обязательств (задолженности) субъектов Российской Федерации перед Российской Фе</w:t>
      </w:r>
      <w:r w:rsidRPr="00D65BC7">
        <w:t>дерацией по бюджетным кредитам, утвержденных постановлением Правительства Российской Федерации от 26 декабря 2013 г. N 1271 "О дополнительных условиях и порядке проведения реструктуризации обязательств (задолженности) субъектов Российской Федерации перед Р</w:t>
      </w:r>
      <w:r w:rsidRPr="00D65BC7">
        <w:t>оссийской Федерацией по бюджетным кредитам" (Собрание законодательства Российской Федерации, 2014, N 2, ст. 98; 2020, N 2, ст. 185; 2023, N 17, ст. 3156).</w:t>
      </w:r>
    </w:p>
    <w:p w14:paraId="56226B45" w14:textId="77777777" w:rsidR="00445157" w:rsidRPr="00D65BC7" w:rsidRDefault="00FF4BBB">
      <w:pPr>
        <w:pStyle w:val="ConsPlusNormal0"/>
        <w:spacing w:before="240"/>
        <w:ind w:firstLine="540"/>
        <w:jc w:val="both"/>
      </w:pPr>
      <w:r w:rsidRPr="00D65BC7">
        <w:t xml:space="preserve">3. </w:t>
      </w:r>
      <w:hyperlink r:id="rId52" w:tooltip="Постановление Правительства РФ от 30.03.2015 N 292 (ред. от 26.09.2024) &quot;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quot; ">
        <w:r w:rsidRPr="00D65BC7">
          <w:t>Пункты 10</w:t>
        </w:r>
      </w:hyperlink>
      <w:r w:rsidRPr="00D65BC7">
        <w:t xml:space="preserve"> - </w:t>
      </w:r>
      <w:hyperlink r:id="rId53" w:tooltip="Постановление Правительства РФ от 30.03.2015 N 292 (ред. от 26.09.2024) &quot;О дополнительных условиях и порядке проведения в 2015 году реструктуризации обязательств (задолженности) субъектов Российской Федерации перед Российской Федерацией по бюджетным кредитам&quot; ">
        <w:r w:rsidRPr="00D65BC7">
          <w:t>16</w:t>
        </w:r>
      </w:hyperlink>
      <w:r w:rsidRPr="00D65BC7">
        <w:t xml:space="preserve"> Правил проведения в 2015 году реструктуризации обязательств (задолженности) субъектов Ро</w:t>
      </w:r>
      <w:r w:rsidRPr="00D65BC7">
        <w:t>ссийской Федерации перед Российской Федерацией по бюджетным кредитам, утвержденных постановлением Правительства Российской Федерации от 30 марта 2015 г. N 292 "О дополнительных условиях и порядке проведения в 2015 году реструктуризации обязательств (задолж</w:t>
      </w:r>
      <w:r w:rsidRPr="00D65BC7">
        <w:t>енности) субъектов Российской Федерации перед Российской Федерацией по бюджетным кредитам" (Собрание законодательства Российской Федерации, 2015, N 14, ст. 2134; 2016, N 1, ст. 251; 2018, N 18, ст. 2642).</w:t>
      </w:r>
    </w:p>
    <w:p w14:paraId="017A2B2F" w14:textId="77777777" w:rsidR="00445157" w:rsidRPr="00D65BC7" w:rsidRDefault="00FF4BBB">
      <w:pPr>
        <w:pStyle w:val="ConsPlusNormal0"/>
        <w:spacing w:before="240"/>
        <w:ind w:firstLine="540"/>
        <w:jc w:val="both"/>
      </w:pPr>
      <w:r w:rsidRPr="00D65BC7">
        <w:t xml:space="preserve">4. </w:t>
      </w:r>
      <w:hyperlink r:id="rId54" w:tooltip="Постановление Правительства РФ от 26.12.2015 N 1446 &quot;О внесении изменений в некоторые акты Правительства Российской Федерации&quot; ------------ Утратил силу или отменен {КонсультантПлюс}">
        <w:r w:rsidRPr="00D65BC7">
          <w:t>Постановление</w:t>
        </w:r>
      </w:hyperlink>
      <w:r w:rsidRPr="00D65BC7">
        <w:t xml:space="preserve"> Прави</w:t>
      </w:r>
      <w:r w:rsidRPr="00D65BC7">
        <w:t>тельства Российской Федерации от 26 декабря 2015 г. N 1446 "О внесении изменений в некоторые акты Правительства Российской Федерации" (Собрание законодательства Российской Федерации, 2016, N 1, ст. 251).</w:t>
      </w:r>
    </w:p>
    <w:p w14:paraId="46D759E1" w14:textId="77777777" w:rsidR="00445157" w:rsidRPr="00D65BC7" w:rsidRDefault="00FF4BBB">
      <w:pPr>
        <w:pStyle w:val="ConsPlusNormal0"/>
        <w:spacing w:before="240"/>
        <w:ind w:firstLine="540"/>
        <w:jc w:val="both"/>
      </w:pPr>
      <w:r w:rsidRPr="00D65BC7">
        <w:t xml:space="preserve">5. </w:t>
      </w:r>
      <w:hyperlink r:id="rId55" w:tooltip="Постановление Правительства РФ от 13.12.2017 N 1531 (ред. от 26.09.2024) &quot;О проведении в 2017 году реструктуризации обязательств (задолженности) субъектов Российской Федерации перед Российской Федерацией по бюджетным кредитам&quot; (вместе с &quot;Правилами проведения в">
        <w:r w:rsidRPr="00D65BC7">
          <w:t>Пункты 9</w:t>
        </w:r>
      </w:hyperlink>
      <w:r w:rsidRPr="00D65BC7">
        <w:t xml:space="preserve"> - </w:t>
      </w:r>
      <w:hyperlink r:id="rId56" w:tooltip="Постановление Правительства РФ от 13.12.2017 N 1531 (ред. от 26.09.2024) &quot;О проведении в 2017 году реструктуризации обязательств (задолженности) субъектов Российской Федерации перед Российской Федерацией по бюджетным кредитам&quot; (вместе с &quot;Правилами проведения в">
        <w:r w:rsidRPr="00D65BC7">
          <w:t>11</w:t>
        </w:r>
      </w:hyperlink>
      <w:r w:rsidRPr="00D65BC7">
        <w:t xml:space="preserve"> и </w:t>
      </w:r>
      <w:hyperlink r:id="rId57" w:tooltip="Постановление Правительства РФ от 13.12.2017 N 1531 (ред. от 26.09.2024) &quot;О проведении в 2017 году реструктуризации обязательств (задолженности) субъектов Российской Федерации перед Российской Федерацией по бюджетным кредитам&quot; (вместе с &quot;Правилами проведения в">
        <w:r w:rsidRPr="00D65BC7">
          <w:t>12(1)</w:t>
        </w:r>
      </w:hyperlink>
      <w:r w:rsidRPr="00D65BC7">
        <w:t xml:space="preserve"> - </w:t>
      </w:r>
      <w:hyperlink r:id="rId58" w:tooltip="Постановление Правительства РФ от 13.12.2017 N 1531 (ред. от 26.09.2024) &quot;О проведении в 2017 году реструктуризации обязательств (задолженности) субъектов Российской Федерации перед Российской Федерацией по бюджетным кредитам&quot; (вместе с &quot;Правилами проведения в">
        <w:r w:rsidRPr="00D65BC7">
          <w:t>15</w:t>
        </w:r>
      </w:hyperlink>
      <w:r w:rsidRPr="00D65BC7">
        <w:t xml:space="preserve"> Правил проведения в 2</w:t>
      </w:r>
      <w:r w:rsidRPr="00D65BC7">
        <w:t>017 году реструктуризации обязательств (задолженности) субъектов Российской Федерации перед Российской Федерацией по бюджетным кредитам, утвержденных постановлением Правительства Российской Федерации от 13 декабря 2017 г. N 1531 "О проведении в 2017 году р</w:t>
      </w:r>
      <w:r w:rsidRPr="00D65BC7">
        <w:t>еструктуризации обязательств (задолженности) субъектов Российской Федерации перед Российской Федерацией по бюджетным кредитам" (Собрание законодательства Российской Федерации, 2017, N 51, ст. 7832; 2018, N 15, ст. 2151; N 28, ст. 4241; 2019, N 1, ст. 13; 2</w:t>
      </w:r>
      <w:r w:rsidRPr="00D65BC7">
        <w:t>020, N 2, ст. 185; N 19, ст. 2996; N 52, ст. 8868; 2021, N 22, ст. 3840; N 40, ст. 6852; 2022, N 13, ст. 2068; N 16, ст. 2666; N 39, ст. 6635; N 51, ст. 9233; 2023, N 17, ст. 3156; N 47, ст. 8410; 2024, N 40, ст. 5996).</w:t>
      </w:r>
    </w:p>
    <w:p w14:paraId="4E9FE23B" w14:textId="77777777" w:rsidR="00445157" w:rsidRPr="00D65BC7" w:rsidRDefault="00FF4BBB">
      <w:pPr>
        <w:pStyle w:val="ConsPlusNormal0"/>
        <w:spacing w:before="240"/>
        <w:ind w:firstLine="540"/>
        <w:jc w:val="both"/>
      </w:pPr>
      <w:r w:rsidRPr="00D65BC7">
        <w:t xml:space="preserve">6. </w:t>
      </w:r>
      <w:hyperlink r:id="rId59" w:tooltip="Постановление Правительства РФ от 31.03.2018 N 385 &quot;О внесении изменения в подпункт &quot;б&quot; пункта 13 Правил проведения в 2017 году реструктуризации обязательств (задолженности) субъектов Российской Федерации перед Российской Федерацией по бюджетным кредитам&quot; ----">
        <w:r w:rsidRPr="00D65BC7">
          <w:t>Постановление</w:t>
        </w:r>
      </w:hyperlink>
      <w:r w:rsidRPr="00D65BC7">
        <w:t xml:space="preserve"> Правительства Российской Федерации от 31 марта 2018 г. N 385 "О внесении изменения в подпункт "б" пункта 13 Правил проведения в 2017 году реструктуризации обязательст</w:t>
      </w:r>
      <w:r w:rsidRPr="00D65BC7">
        <w:t>в (задолженности) субъектов Российской Федерации перед Российской Федерацией по бюджетным кредитам" (Собрание законодательства Российской Федерации, 2018, N 15, ст. 2151).</w:t>
      </w:r>
    </w:p>
    <w:p w14:paraId="66B6E066" w14:textId="77777777" w:rsidR="00445157" w:rsidRPr="00D65BC7" w:rsidRDefault="00FF4BBB">
      <w:pPr>
        <w:pStyle w:val="ConsPlusNormal0"/>
        <w:spacing w:before="240"/>
        <w:ind w:firstLine="540"/>
        <w:jc w:val="both"/>
      </w:pPr>
      <w:r w:rsidRPr="00D65BC7">
        <w:t xml:space="preserve">7. </w:t>
      </w:r>
      <w:hyperlink r:id="rId60" w:tooltip="Постановление Правительства РФ от 21.04.2018 N 493 &quot;О внесении изменений в Правила проведения в 2015 году реструктуризации обязательств (задолженности) субъектов Российской Федерации перед Российской Федерацией по бюджетным кредитам&quot; ------------ Утратил силу ">
        <w:r w:rsidRPr="00D65BC7">
          <w:t>Постановление</w:t>
        </w:r>
      </w:hyperlink>
      <w:r w:rsidRPr="00D65BC7">
        <w:t xml:space="preserve"> Правительства Российской Федерации от 21 апреля 2018 г. N 493 "О внесении изменений в Правила проведения в 2015 году реструктуризации обязательств (задолженности) субъектов Российской Федерации перед Российской Федер</w:t>
      </w:r>
      <w:r w:rsidRPr="00D65BC7">
        <w:t>ацией по бюджетным кредитам" (Собрание законодательства Российской Федерации, 2018, N 18, ст. 2642).</w:t>
      </w:r>
    </w:p>
    <w:p w14:paraId="10CBA9A3" w14:textId="77777777" w:rsidR="00445157" w:rsidRPr="00D65BC7" w:rsidRDefault="00FF4BBB">
      <w:pPr>
        <w:pStyle w:val="ConsPlusNormal0"/>
        <w:spacing w:before="240"/>
        <w:ind w:firstLine="540"/>
        <w:jc w:val="both"/>
      </w:pPr>
      <w:r w:rsidRPr="00D65BC7">
        <w:t xml:space="preserve">8. </w:t>
      </w:r>
      <w:hyperlink r:id="rId61" w:tooltip="Постановление Правительства РФ от 04.07.2018 N 782 (ред. от 20.04.2023) &quot;О внесении изменений в некоторые акты Правительства Российской Федерации&quot; ------------ Утратил силу или отменен {КонсультантПлюс}">
        <w:r w:rsidRPr="00D65BC7">
          <w:t>Пункт 1</w:t>
        </w:r>
      </w:hyperlink>
      <w:r w:rsidRPr="00D65BC7">
        <w:t xml:space="preserve"> изменений, которые вносятся в акты Правительства Российской Федерации, утвержденных постановлением Правительства Российской Федерации от 4 июля 2018 г. N 782 "О внесении изменений </w:t>
      </w:r>
      <w:r w:rsidRPr="00D65BC7">
        <w:t>в некоторые акты Правительства Российской Федерации" (Собрание законодательства Российской Федерации, 2018, N 28, ст. 4241; 2023, N 17, ст. 3156).</w:t>
      </w:r>
    </w:p>
    <w:p w14:paraId="70377A00" w14:textId="77777777" w:rsidR="00445157" w:rsidRPr="00D65BC7" w:rsidRDefault="00FF4BBB">
      <w:pPr>
        <w:pStyle w:val="ConsPlusNormal0"/>
        <w:spacing w:before="240"/>
        <w:ind w:firstLine="540"/>
        <w:jc w:val="both"/>
      </w:pPr>
      <w:r w:rsidRPr="00D65BC7">
        <w:t xml:space="preserve">9. </w:t>
      </w:r>
      <w:hyperlink r:id="rId62" w:tooltip="Постановление Правительства РФ от 29.12.2018 N 1718 &quot;О внесении изменений в Правила проведения в 2017 году реструктуризации обязательств (задолженности) субъектов Российской Федерации перед Российской Федерацией по бюджетным кредитам&quot; ------------ Утратил силу">
        <w:r w:rsidRPr="00D65BC7">
          <w:t>Постановление</w:t>
        </w:r>
      </w:hyperlink>
      <w:r w:rsidRPr="00D65BC7">
        <w:t xml:space="preserve"> Правительства Российской Федерации от 29 декабря 2018 г. N 1718 "О внесении изменений в Правила проведения в 2017 году реструктуризации обязательств (задолженности) субъектов Российской Федерации перед Российской Федерацией по бюджетным кред</w:t>
      </w:r>
      <w:r w:rsidRPr="00D65BC7">
        <w:t>итам" (Собрание законодательства Российской Федерации, 2019, N 1, ст. 13).</w:t>
      </w:r>
    </w:p>
    <w:p w14:paraId="1B503D26" w14:textId="77777777" w:rsidR="00445157" w:rsidRPr="00D65BC7" w:rsidRDefault="00FF4BBB">
      <w:pPr>
        <w:pStyle w:val="ConsPlusNormal0"/>
        <w:spacing w:before="240"/>
        <w:ind w:firstLine="540"/>
        <w:jc w:val="both"/>
      </w:pPr>
      <w:r w:rsidRPr="00D65BC7">
        <w:t xml:space="preserve">10. </w:t>
      </w:r>
      <w:hyperlink r:id="rId63" w:tooltip="Постановление Правительства РФ от 31.12.2019 N 1943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8 августа 2019 г. N 1099&quot; ------------ Недействующая ">
        <w:r w:rsidRPr="00D65BC7">
          <w:t>Подпункты "а"</w:t>
        </w:r>
      </w:hyperlink>
      <w:r w:rsidRPr="00D65BC7">
        <w:t xml:space="preserve"> и </w:t>
      </w:r>
      <w:hyperlink r:id="rId64" w:tooltip="Постановление Правительства РФ от 31.12.2019 N 1943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8 августа 2019 г. N 1099&quot; ------------ Недействующая ">
        <w:r w:rsidRPr="00D65BC7">
          <w:t>"б"</w:t>
        </w:r>
      </w:hyperlink>
      <w:r w:rsidRPr="00D65BC7">
        <w:t xml:space="preserve">, </w:t>
      </w:r>
      <w:hyperlink r:id="rId65" w:tooltip="Постановление Правительства РФ от 31.12.2019 N 1943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8 августа 2019 г. N 1099&quot; ------------ Недействующая ">
        <w:r w:rsidRPr="00D65BC7">
          <w:t>абзацы третий</w:t>
        </w:r>
      </w:hyperlink>
      <w:r w:rsidRPr="00D65BC7">
        <w:t xml:space="preserve"> - </w:t>
      </w:r>
      <w:hyperlink r:id="rId66" w:tooltip="Постановление Правительства РФ от 31.12.2019 N 1943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8 августа 2019 г. N 1099&quot; ------------ Недействующая ">
        <w:r w:rsidRPr="00D65BC7">
          <w:t>седьмой подпункта "в" пункта 1</w:t>
        </w:r>
      </w:hyperlink>
      <w:r w:rsidRPr="00D65BC7">
        <w:t xml:space="preserve">, </w:t>
      </w:r>
      <w:hyperlink r:id="rId67" w:tooltip="Постановление Правительства РФ от 31.12.2019 N 1943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8 августа 2019 г. N 1099&quot; ------------ Недействующая ">
        <w:r w:rsidRPr="00D65BC7">
          <w:t>абзацы третий</w:t>
        </w:r>
      </w:hyperlink>
      <w:r w:rsidRPr="00D65BC7">
        <w:t xml:space="preserve"> - </w:t>
      </w:r>
      <w:hyperlink r:id="rId68" w:tooltip="Постановление Правительства РФ от 31.12.2019 N 1943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8 августа 2019 г. N 1099&quot; ------------ Недействующая ">
        <w:r w:rsidRPr="00D65BC7">
          <w:t>шестой подпункта "б" пункта 2</w:t>
        </w:r>
      </w:hyperlink>
      <w:r w:rsidRPr="00D65BC7">
        <w:t xml:space="preserve">, </w:t>
      </w:r>
      <w:hyperlink r:id="rId69" w:tooltip="Постановление Правительства РФ от 31.12.2019 N 1943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8 августа 2019 г. N 1099&quot; ------------ Недействующая ">
        <w:r w:rsidRPr="00D65BC7">
          <w:t>подпункты "а"</w:t>
        </w:r>
      </w:hyperlink>
      <w:r w:rsidRPr="00D65BC7">
        <w:t xml:space="preserve">, </w:t>
      </w:r>
      <w:hyperlink r:id="rId70" w:tooltip="Постановление Правительства РФ от 31.12.2019 N 1943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8 августа 2019 г. N 1099&quot; ------------ Недействующая ">
        <w:r w:rsidRPr="00D65BC7">
          <w:t>"в"</w:t>
        </w:r>
      </w:hyperlink>
      <w:r w:rsidRPr="00D65BC7">
        <w:t xml:space="preserve"> и </w:t>
      </w:r>
      <w:hyperlink r:id="rId71" w:tooltip="Постановление Правительства РФ от 31.12.2019 N 1943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8 августа 2019 г. N 1099&quot; ------------ Недействующая ">
        <w:r w:rsidRPr="00D65BC7">
          <w:t>"г" пункта 3</w:t>
        </w:r>
      </w:hyperlink>
      <w:r w:rsidRPr="00D65BC7">
        <w:t xml:space="preserve"> и</w:t>
      </w:r>
      <w:r w:rsidRPr="00D65BC7">
        <w:t>зменений, которые вносятся в акты Правительства Российской Федерации, утвержденных постановлением Правительства Российской Федерации от 31 декабря 2019 г. N 1943 "О внесении изменений в некоторые акты Правительства Российской Федерации и признании утративш</w:t>
      </w:r>
      <w:r w:rsidRPr="00D65BC7">
        <w:t>им силу постановления Правительства Российской Федерации от 28 августа 2019 г. N 1099" (Собрание законодательства Российской Федерации, 2020, N 2, ст. 185).</w:t>
      </w:r>
    </w:p>
    <w:p w14:paraId="7046AB0D" w14:textId="77777777" w:rsidR="00445157" w:rsidRPr="00D65BC7" w:rsidRDefault="00FF4BBB">
      <w:pPr>
        <w:pStyle w:val="ConsPlusNormal0"/>
        <w:spacing w:before="240"/>
        <w:ind w:firstLine="540"/>
        <w:jc w:val="both"/>
      </w:pPr>
      <w:r w:rsidRPr="00D65BC7">
        <w:t xml:space="preserve">11. </w:t>
      </w:r>
      <w:hyperlink r:id="rId72" w:tooltip="Постановление Правительства РФ от 30.04.2020 N 619 &quot;О внесении изменений в некоторые акты Правительства Российской Федерации&quot; ------------ Недействующая редакция {КонсультантПлюс}">
        <w:r w:rsidRPr="00D65BC7">
          <w:t>Пункты 1</w:t>
        </w:r>
      </w:hyperlink>
      <w:r w:rsidRPr="00D65BC7">
        <w:t xml:space="preserve">, </w:t>
      </w:r>
      <w:hyperlink r:id="rId73" w:tooltip="Постановление Правительства РФ от 30.04.2020 N 619 &quot;О внесении изменений в некоторые акты Правительства Российской Федерации&quot; ------------ Недействующая редакция {КонсультантПлюс}">
        <w:r w:rsidRPr="00D65BC7">
          <w:t>2</w:t>
        </w:r>
      </w:hyperlink>
      <w:r w:rsidRPr="00D65BC7">
        <w:t xml:space="preserve"> и </w:t>
      </w:r>
      <w:hyperlink r:id="rId74" w:tooltip="Постановление Правительства РФ от 30.04.2020 N 619 &quot;О внесении изменений в некоторые акты Правительства Российской Федерации&quot; ------------ Недействующая редакция {КонсультантПлюс}">
        <w:r w:rsidRPr="00D65BC7">
          <w:t>подпункты "а"</w:t>
        </w:r>
      </w:hyperlink>
      <w:r w:rsidRPr="00D65BC7">
        <w:t xml:space="preserve">, </w:t>
      </w:r>
      <w:hyperlink r:id="rId75" w:tooltip="Постановление Правительства РФ от 30.04.2020 N 619 &quot;О внесении изменений в некоторые акты Правительства Российской Федерации&quot; ------------ Недействующая редакция {КонсультантПлюс}">
        <w:r w:rsidRPr="00D65BC7">
          <w:t>"б"</w:t>
        </w:r>
      </w:hyperlink>
      <w:r w:rsidRPr="00D65BC7">
        <w:t xml:space="preserve">, </w:t>
      </w:r>
      <w:hyperlink r:id="rId76" w:tooltip="Постановление Правительства РФ от 30.04.2020 N 619 &quot;О внесении изменений в некоторые акты Правительства Российской Федерации&quot; ------------ Недействующая редакция {КонсультантПлюс}">
        <w:r w:rsidRPr="00D65BC7">
          <w:t>"г"</w:t>
        </w:r>
      </w:hyperlink>
      <w:r w:rsidRPr="00D65BC7">
        <w:t xml:space="preserve"> и </w:t>
      </w:r>
      <w:hyperlink r:id="rId77" w:tooltip="Постановление Правительства РФ от 30.04.2020 N 619 &quot;О внесении изменений в некоторые акты Правительства Российской Федерации&quot; ------------ Недействующая редакция {КонсультантПлюс}">
        <w:r w:rsidRPr="00D65BC7">
          <w:t>"д" пункта 3</w:t>
        </w:r>
      </w:hyperlink>
      <w:r w:rsidRPr="00D65BC7">
        <w:t xml:space="preserve"> изменений, котор</w:t>
      </w:r>
      <w:r w:rsidRPr="00D65BC7">
        <w:t>ые вносятся в акты Правительства Российской Федерации, утвержденных постановлением Правительства Российской Федерации от 30 апреля 2020 г. N 619 "О внесении изменений в некоторые акты Правительства Российской Федерации" (Собрание законодательства Российско</w:t>
      </w:r>
      <w:r w:rsidRPr="00D65BC7">
        <w:t>й Федерации, 2020, N 19, ст. 2996).</w:t>
      </w:r>
    </w:p>
    <w:p w14:paraId="621D002A" w14:textId="77777777" w:rsidR="00445157" w:rsidRPr="00D65BC7" w:rsidRDefault="00FF4BBB">
      <w:pPr>
        <w:pStyle w:val="ConsPlusNormal0"/>
        <w:spacing w:before="240"/>
        <w:ind w:firstLine="540"/>
        <w:jc w:val="both"/>
      </w:pPr>
      <w:r w:rsidRPr="00D65BC7">
        <w:t xml:space="preserve">12. </w:t>
      </w:r>
      <w:hyperlink r:id="rId78" w:tooltip="Постановление Правительства РФ от 21.12.2020 N 2191 &quot;О внесении изменений в некоторые акты Правительства Российской Федерации&quot; ------------ Недействующая редакция {КонсультантПлюс}">
        <w:r w:rsidRPr="00D65BC7">
          <w:t>Подпункты "а"</w:t>
        </w:r>
      </w:hyperlink>
      <w:r w:rsidRPr="00D65BC7">
        <w:t xml:space="preserve"> и </w:t>
      </w:r>
      <w:hyperlink r:id="rId79" w:tooltip="Постановление Правительства РФ от 21.12.2020 N 2191 &quot;О внесении изменений в некоторые акты Правительства Российской Федерации&quot; ------------ Недействующая редакция {КонсультантПлюс}">
        <w:r w:rsidRPr="00D65BC7">
          <w:t>"в" пункта 2</w:t>
        </w:r>
      </w:hyperlink>
      <w:r w:rsidRPr="00D65BC7">
        <w:t xml:space="preserve"> изменений, которые вносятся в акты Правительства Российской Федерации, утвержденных постано</w:t>
      </w:r>
      <w:r w:rsidRPr="00D65BC7">
        <w:t>влением Правительства Российской Федерации от 21 декабря 2020 г. N 2191 "О внесении изменений в некоторые акты Правительства Российской Федерации" (Собрание законодательства Российской Федерации, 2020, N 52, ст. 8868).</w:t>
      </w:r>
    </w:p>
    <w:p w14:paraId="0D9C4193" w14:textId="77777777" w:rsidR="00445157" w:rsidRPr="00D65BC7" w:rsidRDefault="00FF4BBB">
      <w:pPr>
        <w:pStyle w:val="ConsPlusNormal0"/>
        <w:spacing w:before="240"/>
        <w:ind w:firstLine="540"/>
        <w:jc w:val="both"/>
      </w:pPr>
      <w:r w:rsidRPr="00D65BC7">
        <w:t xml:space="preserve">13. </w:t>
      </w:r>
      <w:hyperlink r:id="rId80" w:tooltip="Постановление Правительства РФ от 24.05.2021 N 774 &quot;О внесении изменений в пункт 10 Правил проведения в 2017 году реструктуризации обязательств (задолженности) субъектов Российской Федерации перед Российской Федерацией по бюджетным кредитам&quot; ------------ Утрат">
        <w:r w:rsidRPr="00D65BC7">
          <w:t>Постановление</w:t>
        </w:r>
      </w:hyperlink>
      <w:r w:rsidRPr="00D65BC7">
        <w:t xml:space="preserve"> Правительства Российской Федерации от 24 мая 2021 г. N 774 "О внесении изменений в пункт 10 Правил проведения в 2017 году реструктуризации обязательств (задолженности) </w:t>
      </w:r>
      <w:r w:rsidRPr="00D65BC7">
        <w:t>субъектов Российской Федерации перед Российской Федерацией по бюджетным кредитам" (Собрание законодательства Российской Федерации, 2021, N 22, ст. 3840).</w:t>
      </w:r>
    </w:p>
    <w:p w14:paraId="3E8C509C" w14:textId="77777777" w:rsidR="00445157" w:rsidRPr="00D65BC7" w:rsidRDefault="00FF4BBB">
      <w:pPr>
        <w:pStyle w:val="ConsPlusNormal0"/>
        <w:spacing w:before="240"/>
        <w:ind w:firstLine="540"/>
        <w:jc w:val="both"/>
      </w:pPr>
      <w:r w:rsidRPr="00D65BC7">
        <w:t xml:space="preserve">14. </w:t>
      </w:r>
      <w:hyperlink r:id="rId81" w:tooltip="Постановление Правительства РФ от 28.06.2021 N 1029 (ред. от 26.09.2024) &quot;Об утверждении Правил проведения в 2021 году реструктуризации обязательств (задолженности) субъектов Российской Федерации перед Российской Федерацией по бюджетным кредитам&quot; ------------ ">
        <w:r w:rsidRPr="00D65BC7">
          <w:t>Пункты 9</w:t>
        </w:r>
      </w:hyperlink>
      <w:r w:rsidRPr="00D65BC7">
        <w:t xml:space="preserve"> - </w:t>
      </w:r>
      <w:hyperlink r:id="rId82" w:tooltip="Постановление Правительства РФ от 28.06.2021 N 1029 (ред. от 26.09.2024) &quot;Об утверждении Правил проведения в 2021 году реструктуризации обязательств (задолженности) субъектов Российской Федерации перед Российской Федерацией по бюджетным кредитам&quot; ------------ ">
        <w:r w:rsidRPr="00D65BC7">
          <w:t>11</w:t>
        </w:r>
      </w:hyperlink>
      <w:r w:rsidRPr="00D65BC7">
        <w:t xml:space="preserve"> Правил проведения в 2021 году реструктуризации обязательств (задолженности) субъектов Российской Федерации перед Российской Фед</w:t>
      </w:r>
      <w:r w:rsidRPr="00D65BC7">
        <w:t>ерацией по бюджетным кредитам, утвержденных постановлением Правительства Российской Федерации от 28 июня 2021 г. N 1029 "Об утверждении Правил проведения в 2021 году реструктуризации обязательств (задолженности) субъектов Российской Федерации перед Российс</w:t>
      </w:r>
      <w:r w:rsidRPr="00D65BC7">
        <w:t>кой Федерацией по бюджетным кредитам" (Собрание законодательства Российской Федерации, 2021, N 27, ст. 5411; N 40, ст. 6852; 2022, N 13, ст. 2068; N 16, ст. 2666; N 39, ст. 6635; 2023, N 17, ст. 3156).</w:t>
      </w:r>
    </w:p>
    <w:p w14:paraId="27FD50F5" w14:textId="77777777" w:rsidR="00445157" w:rsidRPr="00D65BC7" w:rsidRDefault="00FF4BBB">
      <w:pPr>
        <w:pStyle w:val="ConsPlusNormal0"/>
        <w:spacing w:before="240"/>
        <w:ind w:firstLine="540"/>
        <w:jc w:val="both"/>
      </w:pPr>
      <w:r w:rsidRPr="00D65BC7">
        <w:t xml:space="preserve">15. </w:t>
      </w:r>
      <w:hyperlink r:id="rId83" w:tooltip="Постановление Правительства РФ от 07.07.2021 N 1130 &quot;О внесении изменения в пункт 10 Правил проведения в 2017 году реструктуризации обязательств (задолженности) субъектов Российской Федерации перед Российской Федерацией по бюджетным кредитам&quot; ------------ Утра">
        <w:r w:rsidRPr="00D65BC7">
          <w:t>Постановление</w:t>
        </w:r>
      </w:hyperlink>
      <w:r w:rsidRPr="00D65BC7">
        <w:t xml:space="preserve"> Правительства Российской Федерации от 7 июля 2021 г. N 1130 "О внесении изменения в пункт 10 Правил проведения в 2017 году реструктуризации обязательств (задолженности) субъектов Россий</w:t>
      </w:r>
      <w:r w:rsidRPr="00D65BC7">
        <w:t>ской Федерации перед Российской Федерацией по бюджетным кредитам" (Собрание законодательства Российской Федерации, 2021, N 29, ст. 5643).</w:t>
      </w:r>
    </w:p>
    <w:p w14:paraId="3C178A24" w14:textId="77777777" w:rsidR="00445157" w:rsidRPr="00D65BC7" w:rsidRDefault="00FF4BBB">
      <w:pPr>
        <w:pStyle w:val="ConsPlusNormal0"/>
        <w:spacing w:before="240"/>
        <w:ind w:firstLine="540"/>
        <w:jc w:val="both"/>
      </w:pPr>
      <w:r w:rsidRPr="00D65BC7">
        <w:t xml:space="preserve">16. </w:t>
      </w:r>
      <w:hyperlink r:id="rId84" w:tooltip="Постановление Правительства РФ от 15.07.2021 N 1206 (ред. от 09.12.2022) &quot;Об утверждении Правил предоставления, использования и возврата субъектами Российской Федерации бюджетных кредитов, полученных из федерального бюджета для погашения долговых обязательств ">
        <w:r w:rsidRPr="00D65BC7">
          <w:t>Пункты 4</w:t>
        </w:r>
      </w:hyperlink>
      <w:r w:rsidRPr="00D65BC7">
        <w:t xml:space="preserve">, </w:t>
      </w:r>
      <w:hyperlink r:id="rId85" w:tooltip="Постановление Правительства РФ от 15.07.2021 N 1206 (ред. от 09.12.2022) &quot;Об утверждении Правил предоставления, использования и возврата субъектами Российской Федерации бюджетных кредитов, полученных из федерального бюджета для погашения долговых обязательств ">
        <w:r w:rsidRPr="00D65BC7">
          <w:t>7</w:t>
        </w:r>
      </w:hyperlink>
      <w:r w:rsidRPr="00D65BC7">
        <w:t xml:space="preserve"> - </w:t>
      </w:r>
      <w:hyperlink r:id="rId86" w:tooltip="Постановление Правительства РФ от 15.07.2021 N 1206 (ред. от 09.12.2022) &quot;Об утверждении Правил предоставления, использования и возврата субъектами Российской Федерации бюджетных кредитов, полученных из федерального бюджета для погашения долговых обязательств ">
        <w:r w:rsidRPr="00D65BC7">
          <w:t>10</w:t>
        </w:r>
      </w:hyperlink>
      <w:r w:rsidRPr="00D65BC7">
        <w:t xml:space="preserve"> Правил предоставления, использования и возврата субъектами Российской Федерации бюджетных кредитов, полученных из федерального бюджета для погашения долговых обязательств субъекта Российской Федерации (муниципального образования</w:t>
      </w:r>
      <w:r w:rsidRPr="00D65BC7">
        <w:t>)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на 2021 год, утв</w:t>
      </w:r>
      <w:r w:rsidRPr="00D65BC7">
        <w:t>ержденных постановлением Правительства Российской Федерации от 15 июля 2021 г. N 1206 "Об утверждении Правил предоставления, использования и возврата субъектами Российской Федерации бюджетных кредитов, полученных из федерального бюджета для погашения долго</w:t>
      </w:r>
      <w:r w:rsidRPr="00D65BC7">
        <w:t>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w:t>
      </w:r>
      <w:r w:rsidRPr="00D65BC7">
        <w:t>ностранных банков и международных финансовых организаций, на 2021 год" (Собрание законодательства Российской Федерации, 2021, N 30, ст. 5783; 2022, N 51, ст. 9233).</w:t>
      </w:r>
    </w:p>
    <w:p w14:paraId="6E1B5753" w14:textId="77777777" w:rsidR="00445157" w:rsidRPr="00D65BC7" w:rsidRDefault="00FF4BBB">
      <w:pPr>
        <w:pStyle w:val="ConsPlusNormal0"/>
        <w:spacing w:before="240"/>
        <w:ind w:firstLine="540"/>
        <w:jc w:val="both"/>
      </w:pPr>
      <w:r w:rsidRPr="00D65BC7">
        <w:t xml:space="preserve">17. </w:t>
      </w:r>
      <w:hyperlink r:id="rId87" w:tooltip="Постановление Правительства РФ от 27.09.2021 N 1629 &quot;О внесении изменений в некоторые акты Правительства Российской Федерации по вопросам предоставления из федерального бюджета бюджетных кредитов и проведения реструктуризации обязательств (задолженности) субъе">
        <w:r w:rsidRPr="00D65BC7">
          <w:t>Пункты 2</w:t>
        </w:r>
      </w:hyperlink>
      <w:r w:rsidRPr="00D65BC7">
        <w:t xml:space="preserve"> и </w:t>
      </w:r>
      <w:hyperlink r:id="rId88" w:tooltip="Постановление Правительства РФ от 27.09.2021 N 1629 &quot;О внесении изменений в некоторые акты Правительства Российской Федерации по вопросам предоставления из федерального бюджета бюджетных кредитов и проведения реструктуризации обязательств (задолженности) субъе">
        <w:r w:rsidRPr="00D65BC7">
          <w:t>3</w:t>
        </w:r>
      </w:hyperlink>
      <w:r w:rsidRPr="00D65BC7">
        <w:t xml:space="preserve"> изменений, которые вносятся в акты Правительства Российской Федерации </w:t>
      </w:r>
      <w:r w:rsidRPr="00D65BC7">
        <w:lastRenderedPageBreak/>
        <w:t>по воп</w:t>
      </w:r>
      <w:r w:rsidRPr="00D65BC7">
        <w:t>росам предоставления из федерального бюджета бюджетных кредитов и проведения реструктуризации обязательств (задолженности) субъектов Российской Федерации перед Российской Федерацией по бюджетным кредитам, утвержденных постановлением Правительства Российско</w:t>
      </w:r>
      <w:r w:rsidRPr="00D65BC7">
        <w:t>й Федерации от 27 сентября 2021 г. N 1629 "О внесении изменений в некоторые акты Правительства Российской Федерации по вопросам предоставления из федерального бюджета бюджетных кредитов и проведения реструктуризации обязательств (задолженности) субъектов Р</w:t>
      </w:r>
      <w:r w:rsidRPr="00D65BC7">
        <w:t>оссийской Федерации перед Российской Федерацией по бюджетным кредитам" (Собрание законодательства Российской Федерации, 2021, N 40, ст. 6852).</w:t>
      </w:r>
    </w:p>
    <w:p w14:paraId="29F1F999" w14:textId="77777777" w:rsidR="00445157" w:rsidRPr="00D65BC7" w:rsidRDefault="00FF4BBB">
      <w:pPr>
        <w:pStyle w:val="ConsPlusNormal0"/>
        <w:spacing w:before="240"/>
        <w:ind w:firstLine="540"/>
        <w:jc w:val="both"/>
      </w:pPr>
      <w:r w:rsidRPr="00D65BC7">
        <w:t xml:space="preserve">18. </w:t>
      </w:r>
      <w:hyperlink r:id="rId89" w:tooltip="Постановление Правительства РФ от 12.10.2021 N 1740 (ред. от 18.09.2024) &quot;Об утверждении Правил списания задолженности субъекта Российской Федерации перед Российской Федерацией по бюджетным кредитам, методики расчета поступления налоговых доходов в федеральный">
        <w:r w:rsidRPr="00D65BC7">
          <w:t>Пос</w:t>
        </w:r>
        <w:r w:rsidRPr="00D65BC7">
          <w:t>тановление</w:t>
        </w:r>
      </w:hyperlink>
      <w:r w:rsidRPr="00D65BC7">
        <w:t xml:space="preserve"> Правительства Российской Федерации от 12 октября 2021 г. N 1740 "Об утверждении Правил списания задолженности субъекта Российской Федерации перед Российской Федерацией по бюджетным кредитам, методики расчета поступления налоговых доходов в федер</w:t>
      </w:r>
      <w:r w:rsidRPr="00D65BC7">
        <w:t>альный бюджет от реализации новых инвестиционных проектов и перечня подлежащих зачислению в федеральный бюджет налоговых доходов от реализации новых инвестиционных проектов, в объеме поступления в федеральный бюджет которых Правительство Российской Федерац</w:t>
      </w:r>
      <w:r w:rsidRPr="00D65BC7">
        <w:t xml:space="preserve">ии вправе списать задолженность субъектов Российской Федерации по бюджетным кредитам, и о признании утратившим силу постановления Правительства Российской Федерации от 19 октября 2020 г. N 1705" (Собрание законодательства Российской Федерации, 2021, N 42, </w:t>
      </w:r>
      <w:r w:rsidRPr="00D65BC7">
        <w:t>ст. 7152).</w:t>
      </w:r>
    </w:p>
    <w:p w14:paraId="43013288" w14:textId="77777777" w:rsidR="00445157" w:rsidRPr="00D65BC7" w:rsidRDefault="00FF4BBB">
      <w:pPr>
        <w:pStyle w:val="ConsPlusNormal0"/>
        <w:spacing w:before="240"/>
        <w:ind w:firstLine="540"/>
        <w:jc w:val="both"/>
      </w:pPr>
      <w:r w:rsidRPr="00D65BC7">
        <w:t xml:space="preserve">19. </w:t>
      </w:r>
      <w:hyperlink r:id="rId90" w:tooltip="Постановление Правительства РФ от 25.02.2022 N 230 &quot;О внесении изменений в некоторые акты Правительства Российской Федерации в части применения режима первоочередных расходов при исполнении расходных обязательств субъекта Российской Федерации (муниципальных об">
        <w:r w:rsidRPr="00D65BC7">
          <w:t>Пункт 1</w:t>
        </w:r>
      </w:hyperlink>
      <w:r w:rsidRPr="00D65BC7">
        <w:t xml:space="preserve"> изменений, которые вносятся в акты Правительства Российской Федерации в части применения режима первоочере</w:t>
      </w:r>
      <w:r w:rsidRPr="00D65BC7">
        <w:t>дных расходов при исполнении расходных обязательств субъекта Российской Федерации (муниципальных образований) территориальным органом Федерального казначейства, утвержденных постановлением Правительства Российской Федерации от 25 февраля 2022 г. N 230 "О в</w:t>
      </w:r>
      <w:r w:rsidRPr="00D65BC7">
        <w:t>несении изменений в некоторые акты Правительства Российской Федерации в части применения режима первоочередных расходов при исполнении расходных обязательств субъекта Российской Федерации (муниципальных образований) территориальным органом Федерального каз</w:t>
      </w:r>
      <w:r w:rsidRPr="00D65BC7">
        <w:t>начейства" (Собрание законодательства Российской Федерации, 2022, N 10, ст. 1488).</w:t>
      </w:r>
    </w:p>
    <w:p w14:paraId="1FFC5DFB" w14:textId="77777777" w:rsidR="00445157" w:rsidRPr="00D65BC7" w:rsidRDefault="00FF4BBB">
      <w:pPr>
        <w:pStyle w:val="ConsPlusNormal0"/>
        <w:spacing w:before="240"/>
        <w:ind w:firstLine="540"/>
        <w:jc w:val="both"/>
      </w:pPr>
      <w:r w:rsidRPr="00D65BC7">
        <w:t xml:space="preserve">20. </w:t>
      </w:r>
      <w:hyperlink r:id="rId91" w:tooltip="Постановление Правительства РФ от 18.03.2022 N 400 (ред. от 20.04.2023) &quot;О внесении изменений в некоторые акты Правительства Российской Федерации&quot; ------------ Недействующая редакция {КонсультантПлюс}">
        <w:r w:rsidRPr="00D65BC7">
          <w:t>Пункты 1</w:t>
        </w:r>
      </w:hyperlink>
      <w:r w:rsidRPr="00D65BC7">
        <w:t xml:space="preserve"> - </w:t>
      </w:r>
      <w:hyperlink r:id="rId92" w:tooltip="Постановление Правительства РФ от 18.03.2022 N 400 (ред. от 20.04.2023) &quot;О внесении изменений в некоторые акты Правительства Российской Федерации&quot; ------------ Недействующая редакция {КонсультантПлюс}">
        <w:r w:rsidRPr="00D65BC7">
          <w:t>3</w:t>
        </w:r>
      </w:hyperlink>
      <w:r w:rsidRPr="00D65BC7">
        <w:t xml:space="preserve">, </w:t>
      </w:r>
      <w:hyperlink r:id="rId93" w:tooltip="Постановление Правительства РФ от 18.03.2022 N 400 (ред. от 20.04.2023) &quot;О внесении изменений в некоторые акты Правительства Российской Федерации&quot; ------------ Недействующая редакция {КонсультантПлюс}">
        <w:r w:rsidRPr="00D65BC7">
          <w:t>5</w:t>
        </w:r>
      </w:hyperlink>
      <w:r w:rsidRPr="00D65BC7">
        <w:t xml:space="preserve"> и </w:t>
      </w:r>
      <w:hyperlink r:id="rId94" w:tooltip="Постановление Правительства РФ от 18.03.2022 N 400 (ред. от 20.04.2023) &quot;О внесении изменений в некоторые акты Правительства Российской Федерации&quot; ------------ Недействующая редакция {КонсультантПлюс}">
        <w:r w:rsidRPr="00D65BC7">
          <w:t>6</w:t>
        </w:r>
      </w:hyperlink>
      <w:r w:rsidRPr="00D65BC7">
        <w:t xml:space="preserve"> изменений, которые вносятся в акты Правительства Российской Федерации, утвержденных постановлением Правительства Российской Федерации</w:t>
      </w:r>
      <w:r w:rsidRPr="00D65BC7">
        <w:t xml:space="preserve"> от 18 марта 2022 г. N 400 "О внесении изменений в некоторые акты Правительства Российской Федерации" (Собрание законодательства Российской Федерации, 2022, N 13, ст. 2068).</w:t>
      </w:r>
    </w:p>
    <w:p w14:paraId="2FAE201B" w14:textId="77777777" w:rsidR="00445157" w:rsidRPr="00D65BC7" w:rsidRDefault="00FF4BBB">
      <w:pPr>
        <w:pStyle w:val="ConsPlusNormal0"/>
        <w:spacing w:before="240"/>
        <w:ind w:firstLine="540"/>
        <w:jc w:val="both"/>
      </w:pPr>
      <w:r w:rsidRPr="00D65BC7">
        <w:t xml:space="preserve">21. </w:t>
      </w:r>
      <w:hyperlink r:id="rId95" w:tooltip="Постановление Правительства РФ от 08.04.2022 N 624 &quot;О внесении изменений в некоторые акты Правительства Российской Федерации&quot; ------------ Утратил силу или отменен {КонсультантПлюс}">
        <w:r w:rsidRPr="00D65BC7">
          <w:t>Постановление</w:t>
        </w:r>
      </w:hyperlink>
      <w:r w:rsidRPr="00D65BC7">
        <w:t xml:space="preserve"> Правительства Российской Федерации о</w:t>
      </w:r>
      <w:r w:rsidRPr="00D65BC7">
        <w:t>т 8 апреля 2022 г. N 624 "О внесении изменений в некоторые акты Правительства Российской Федерации" (Собрание законодательства Российской Федерации, 2022, N 16, ст. 2666).</w:t>
      </w:r>
    </w:p>
    <w:p w14:paraId="46126EF2" w14:textId="77777777" w:rsidR="00445157" w:rsidRPr="00D65BC7" w:rsidRDefault="00FF4BBB">
      <w:pPr>
        <w:pStyle w:val="ConsPlusNormal0"/>
        <w:spacing w:before="240"/>
        <w:ind w:firstLine="540"/>
        <w:jc w:val="both"/>
      </w:pPr>
      <w:r w:rsidRPr="00D65BC7">
        <w:t xml:space="preserve">22. </w:t>
      </w:r>
      <w:hyperlink r:id="rId96" w:tooltip="Постановление Правительства РФ от 05.05.2022 N 815 (ред. от 07.06.2022) &quot;Об утверждении Правил предоставления, использования и возврата субъектами Российской Федерации бюджетных кредитов, полученных из федерального бюджета для погашения долговых обязательств с">
        <w:r w:rsidRPr="00D65BC7">
          <w:t>Пункты 6</w:t>
        </w:r>
      </w:hyperlink>
      <w:r w:rsidRPr="00D65BC7">
        <w:t xml:space="preserve"> и </w:t>
      </w:r>
      <w:hyperlink r:id="rId97" w:tooltip="Постановление Правительства РФ от 05.05.2022 N 815 (ред. от 07.06.2022) &quot;Об утверждении Правил предоставления, использования и возврата субъектами Российской Федерации бюджетных кредитов, полученных из федерального бюджета для погашения долговых обязательств с">
        <w:r w:rsidRPr="00D65BC7">
          <w:t>7</w:t>
        </w:r>
      </w:hyperlink>
      <w:r w:rsidRPr="00D65BC7">
        <w:t xml:space="preserve"> Правил предоставления, использования и возврата субъектами Российской Федерации бюджетных кредитов, полученных из федерального бю</w:t>
      </w:r>
      <w:r w:rsidRPr="00D65BC7">
        <w:t>джета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субъекта Российской Федерации (муниципального образования) и кредитам, полученным суб</w:t>
      </w:r>
      <w:r w:rsidRPr="00D65BC7">
        <w:t>ъектом Российской Федерации (муниципальным образованием) от кредитных организаций, иностранных банков и международных финансовых организаций, на 2022 год, утвержденных постановлением Правительства Российской Федерации от 5 мая 2022 г. N 815 "Об утверждении</w:t>
      </w:r>
      <w:r w:rsidRPr="00D65BC7">
        <w:t xml:space="preserve"> Правил предоставления, использования и возврата субъектами Российской Федерации бюджетных кредитов, полученных из федерального бюджета для погашения долговых обязательств субъекта Российской Федерации (муниципального образования) в виде обязательств по го</w:t>
      </w:r>
      <w:r w:rsidRPr="00D65BC7">
        <w:t xml:space="preserve">сударственным (муниципальным) ценным бумагам субъекта Российской Федерации (муниципального </w:t>
      </w:r>
      <w:r w:rsidRPr="00D65BC7">
        <w:lastRenderedPageBreak/>
        <w:t>образования)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w:t>
      </w:r>
      <w:r w:rsidRPr="00D65BC7">
        <w:t>ых организаций, на 2022 год" (Собрание законодательства Российской Федерации, 2022, N 20, ст. 3287).</w:t>
      </w:r>
    </w:p>
    <w:p w14:paraId="4C370A29" w14:textId="77777777" w:rsidR="00445157" w:rsidRPr="00D65BC7" w:rsidRDefault="00FF4BBB">
      <w:pPr>
        <w:pStyle w:val="ConsPlusNormal0"/>
        <w:spacing w:before="240"/>
        <w:ind w:firstLine="540"/>
        <w:jc w:val="both"/>
      </w:pPr>
      <w:r w:rsidRPr="00D65BC7">
        <w:t xml:space="preserve">23. </w:t>
      </w:r>
      <w:hyperlink r:id="rId98" w:tooltip="Постановление Правительства РФ от 28.05.2022 N 976 (ред. от 26.09.2024) &quot;Об утверждении Правил проведения в 2022 году реструктуризации обязательств (задолженности) субъектов Российской Федерации перед Российской Федерацией по бюджетным кредитам&quot; ------------ Н">
        <w:r w:rsidRPr="00D65BC7">
          <w:t>Пункты 9</w:t>
        </w:r>
      </w:hyperlink>
      <w:r w:rsidRPr="00D65BC7">
        <w:t xml:space="preserve"> - </w:t>
      </w:r>
      <w:hyperlink r:id="rId99" w:tooltip="Постановление Правительства РФ от 28.05.2022 N 976 (ред. от 26.09.2024) &quot;Об утверждении Правил проведения в 2022 году реструктуризации обязательств (задолженности) субъектов Российской Федерации перед Российской Федерацией по бюджетным кредитам&quot; ------------ Н">
        <w:r w:rsidRPr="00D65BC7">
          <w:t>11</w:t>
        </w:r>
      </w:hyperlink>
      <w:r w:rsidRPr="00D65BC7">
        <w:t xml:space="preserve"> Правил проведения в 2022 году реструктуризации обязательств (задолженности) субъектов Российской Федерации перед Российской Федерацией по</w:t>
      </w:r>
      <w:r w:rsidRPr="00D65BC7">
        <w:t xml:space="preserve"> бюджетным кредитам, утвержденных постановлением Правительства Российской Федерации от 28 мая 2022 г. N 976 "Об утверждении Правил проведения в 2022 году реструктуризации обязательств (задолженности) субъектов Российской Федерации перед Российской Федераци</w:t>
      </w:r>
      <w:r w:rsidRPr="00D65BC7">
        <w:t>ей по бюджетным кредитам" (Собрание законодательства Российской Федерации, 2022, N 23, ст. 3804).</w:t>
      </w:r>
    </w:p>
    <w:p w14:paraId="768DB556" w14:textId="77777777" w:rsidR="00445157" w:rsidRPr="00D65BC7" w:rsidRDefault="00FF4BBB">
      <w:pPr>
        <w:pStyle w:val="ConsPlusNormal0"/>
        <w:spacing w:before="240"/>
        <w:ind w:firstLine="540"/>
        <w:jc w:val="both"/>
      </w:pPr>
      <w:r w:rsidRPr="00D65BC7">
        <w:t xml:space="preserve">24. </w:t>
      </w:r>
      <w:hyperlink r:id="rId100" w:tooltip="Постановление Правительства РФ от 04.06.2022 N 1022 &quot;О внесении изменений в постановление Правительства Российской Федерации от 12 октября 2021 г. N 1740&quot; ------------ Утратил силу или отменен {КонсультантПлюс}">
        <w:r w:rsidRPr="00D65BC7">
          <w:t>Постановление</w:t>
        </w:r>
      </w:hyperlink>
      <w:r w:rsidRPr="00D65BC7">
        <w:t xml:space="preserve"> Правительства Российской Федерации от 4 июня 2022 г. N 1022 "О внесении изменений в</w:t>
      </w:r>
      <w:r w:rsidRPr="00D65BC7">
        <w:t xml:space="preserve"> постановление Правительства Российской Федерации от 12 октября 2021 г. N 1740" (Собрание законодательства Российской Федерации, 2022, N 24, ст. 4048).</w:t>
      </w:r>
    </w:p>
    <w:p w14:paraId="35729A68" w14:textId="77777777" w:rsidR="00445157" w:rsidRPr="00D65BC7" w:rsidRDefault="00FF4BBB">
      <w:pPr>
        <w:pStyle w:val="ConsPlusNormal0"/>
        <w:spacing w:before="240"/>
        <w:ind w:firstLine="540"/>
        <w:jc w:val="both"/>
      </w:pPr>
      <w:r w:rsidRPr="00D65BC7">
        <w:t xml:space="preserve">25. </w:t>
      </w:r>
      <w:hyperlink r:id="rId101" w:tooltip="Постановление Правительства РФ от 21.09.2022 N 1662 (ред. от 20.04.2023) &quot;О внесении изменений в некоторые акты Правительства Российской Федерации&quot; ------------ Недействующая редакция {КонсультантПлюс}">
        <w:r w:rsidRPr="00D65BC7">
          <w:t>Подпункты "б"</w:t>
        </w:r>
      </w:hyperlink>
      <w:r w:rsidRPr="00D65BC7">
        <w:t xml:space="preserve">, </w:t>
      </w:r>
      <w:hyperlink r:id="rId102" w:tooltip="Постановление Правительства РФ от 21.09.2022 N 1662 (ред. от 20.04.2023) &quot;О внесении изменений в некоторые акты Правительства Российской Федерации&quot; ------------ Недействующая редакция {КонсультантПлюс}">
        <w:r w:rsidRPr="00D65BC7">
          <w:t>"в"</w:t>
        </w:r>
      </w:hyperlink>
      <w:r w:rsidRPr="00D65BC7">
        <w:t xml:space="preserve"> и </w:t>
      </w:r>
      <w:hyperlink r:id="rId103" w:tooltip="Постановление Правительства РФ от 21.09.2022 N 1662 (ред. от 20.04.2023) &quot;О внесении изменений в некоторые акты Правительства Российской Федерации&quot; ------------ Недействующая редакция {КонсультантПлюс}">
        <w:r w:rsidRPr="00D65BC7">
          <w:t>"д" пункта 1</w:t>
        </w:r>
      </w:hyperlink>
      <w:r w:rsidRPr="00D65BC7">
        <w:t xml:space="preserve">, </w:t>
      </w:r>
      <w:hyperlink r:id="rId104" w:tooltip="Постановление Правительства РФ от 21.09.2022 N 1662 (ред. от 20.04.2023) &quot;О внесении изменений в некоторые акты Правительства Российской Федерации&quot; ------------ Недействующая редакция {КонсультантПлюс}">
        <w:r w:rsidRPr="00D65BC7">
          <w:t>подпункты "б"</w:t>
        </w:r>
      </w:hyperlink>
      <w:r w:rsidRPr="00D65BC7">
        <w:t xml:space="preserve"> и </w:t>
      </w:r>
      <w:hyperlink r:id="rId105" w:tooltip="Постановление Правительства РФ от 21.09.2022 N 1662 (ред. от 20.04.2023) &quot;О внесении изменений в некоторые акты Правительства Российской Федерации&quot; ------------ Недействующая редакция {КонсультантПлюс}">
        <w:r w:rsidRPr="00D65BC7">
          <w:t>"в" пункта 3</w:t>
        </w:r>
      </w:hyperlink>
      <w:r w:rsidRPr="00D65BC7">
        <w:t xml:space="preserve"> и </w:t>
      </w:r>
      <w:hyperlink r:id="rId106" w:tooltip="Постановление Правительства РФ от 21.09.2022 N 1662 (ред. от 20.04.2023) &quot;О внесении изменений в некоторые акты Правительства Российской Федерации&quot; ------------ Недействующая редакция {КонсультантПлюс}">
        <w:r w:rsidRPr="00D65BC7">
          <w:t>пункт 4</w:t>
        </w:r>
      </w:hyperlink>
      <w:r w:rsidRPr="00D65BC7">
        <w:t xml:space="preserve"> изменений, которые вносятся в акты Правительства Российской Федерации, утвержденных постановлением Правительства Российской </w:t>
      </w:r>
      <w:r w:rsidRPr="00D65BC7">
        <w:t>Федерации от 21 сентября 2022 г. N 1662 "О внесении изменений в некоторые акты Правительства Российской Федерации" (Собрание законодательства Российской Федерации, 2022, N 39, ст. 6635).</w:t>
      </w:r>
    </w:p>
    <w:p w14:paraId="089A4C7F" w14:textId="77777777" w:rsidR="00445157" w:rsidRPr="00D65BC7" w:rsidRDefault="00FF4BBB">
      <w:pPr>
        <w:pStyle w:val="ConsPlusNormal0"/>
        <w:spacing w:before="240"/>
        <w:ind w:firstLine="540"/>
        <w:jc w:val="both"/>
      </w:pPr>
      <w:r w:rsidRPr="00D65BC7">
        <w:t xml:space="preserve">26. </w:t>
      </w:r>
      <w:hyperlink r:id="rId107" w:tooltip="Постановление Правительства РФ от 09.12.2022 N 2272 (ред. от 05.08.2024) &quot;О внесении изменений в некоторые акты Правительства Российской Федерации&quot; ------------ Недействующая редакция {КонсультантПлюс}">
        <w:r w:rsidRPr="00D65BC7">
          <w:t>Подпункты "а"</w:t>
        </w:r>
      </w:hyperlink>
      <w:r w:rsidRPr="00D65BC7">
        <w:t xml:space="preserve"> и </w:t>
      </w:r>
      <w:hyperlink r:id="rId108" w:tooltip="Постановление Правительства РФ от 09.12.2022 N 2272 (ред. от 05.08.2024) &quot;О внесении изменений в некоторые акты Правительства Российской Федерации&quot; ------------ Недействующая редакция {КонсультантПлюс}">
        <w:r w:rsidRPr="00D65BC7">
          <w:t>"б" пункта 19</w:t>
        </w:r>
      </w:hyperlink>
      <w:r w:rsidRPr="00D65BC7">
        <w:t xml:space="preserve">, </w:t>
      </w:r>
      <w:hyperlink r:id="rId109" w:tooltip="Постановление Правительства РФ от 09.12.2022 N 2272 (ред. от 05.08.2024) &quot;О внесении изменений в некоторые акты Правительства Российской Федерации&quot; ------------ Недействующая редакция {КонсультантПлюс}">
        <w:r w:rsidRPr="00D65BC7">
          <w:t>подпункты "в"</w:t>
        </w:r>
      </w:hyperlink>
      <w:r w:rsidRPr="00D65BC7">
        <w:t xml:space="preserve"> и </w:t>
      </w:r>
      <w:hyperlink r:id="rId110" w:tooltip="Постановление Правительства РФ от 09.12.2022 N 2272 (ред. от 05.08.2024) &quot;О внесении изменений в некоторые акты Правительства Российской Федерации&quot; ------------ Недействующая редакция {КонсультантПлюс}">
        <w:r w:rsidRPr="00D65BC7">
          <w:t>"г" пункта 37</w:t>
        </w:r>
      </w:hyperlink>
      <w:r w:rsidRPr="00D65BC7">
        <w:t xml:space="preserve">, </w:t>
      </w:r>
      <w:hyperlink r:id="rId111" w:tooltip="Постановление Правительства РФ от 09.12.2022 N 2272 (ред. от 05.08.2024) &quot;О внесении изменений в некоторые акты Правительства Российской Федерации&quot; ------------ Недействующая редакция {КонсультантПлюс}">
        <w:r w:rsidRPr="00D65BC7">
          <w:t>подпункт "в" пункта 40</w:t>
        </w:r>
      </w:hyperlink>
      <w:r w:rsidRPr="00D65BC7">
        <w:t xml:space="preserve"> и </w:t>
      </w:r>
      <w:hyperlink r:id="rId112" w:tooltip="Постановление Правительства РФ от 09.12.2022 N 2272 (ред. от 05.08.2024) &quot;О внесении изменений в некоторые акты Правительства Российской Федерации&quot; ------------ Недействующая редакция {КонсультантПлюс}">
        <w:r w:rsidRPr="00D65BC7">
          <w:t>пункт 43</w:t>
        </w:r>
      </w:hyperlink>
      <w:r w:rsidRPr="00D65BC7">
        <w:t xml:space="preserve"> изменений, которые вносятся в акты Правительства Российской Федерац</w:t>
      </w:r>
      <w:r w:rsidRPr="00D65BC7">
        <w:t>ии, утвержденных постановлением Правительства Российской Федерации от 9 декабря 2022 г. N 2272 "О внесении изменений в некоторые акты Правительства Российской Федерации" (Собрание законодательства Российской Федерации, 2022, N 51, ст. 9233).</w:t>
      </w:r>
    </w:p>
    <w:p w14:paraId="227546E8" w14:textId="77777777" w:rsidR="00445157" w:rsidRPr="00D65BC7" w:rsidRDefault="00FF4BBB">
      <w:pPr>
        <w:pStyle w:val="ConsPlusNormal0"/>
        <w:spacing w:before="240"/>
        <w:ind w:firstLine="540"/>
        <w:jc w:val="both"/>
      </w:pPr>
      <w:r w:rsidRPr="00D65BC7">
        <w:t xml:space="preserve">27. </w:t>
      </w:r>
      <w:hyperlink r:id="rId113" w:tooltip="Постановление Правительства РФ от 22.12.2022 N 2373 &quot;О внесении изменения в пункт 5 методики расчета поступления налоговых доходов в федеральный бюджет от реализации новых инвестиционных проектов&quot; ------------ Утратил силу или отменен {КонсультантПлюс}">
        <w:r w:rsidRPr="00D65BC7">
          <w:t>Постановление</w:t>
        </w:r>
      </w:hyperlink>
      <w:r w:rsidRPr="00D65BC7">
        <w:t xml:space="preserve"> Правительства Российской Федерации от 22 декабря 2022 г. N 2373 "О внесении изменения в пункт 5 методики расчета поступления налоговых доходов в федеральный бюджет от реализации новых инвестиционных проектов" (Собрание законодательства Российской Федераци</w:t>
      </w:r>
      <w:r w:rsidRPr="00D65BC7">
        <w:t>и, 2022, N 52, ст. 9634).</w:t>
      </w:r>
    </w:p>
    <w:p w14:paraId="082DF08D" w14:textId="77777777" w:rsidR="00445157" w:rsidRPr="00D65BC7" w:rsidRDefault="00FF4BBB">
      <w:pPr>
        <w:pStyle w:val="ConsPlusNormal0"/>
        <w:spacing w:before="240"/>
        <w:ind w:firstLine="540"/>
        <w:jc w:val="both"/>
      </w:pPr>
      <w:r w:rsidRPr="00D65BC7">
        <w:t xml:space="preserve">28. </w:t>
      </w:r>
      <w:hyperlink r:id="rId114" w:tooltip="Постановление Правительства РФ от 20.04.2023 N 623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 Нед">
        <w:r w:rsidRPr="00D65BC7">
          <w:t>Абзацы пятый</w:t>
        </w:r>
      </w:hyperlink>
      <w:r w:rsidRPr="00D65BC7">
        <w:t xml:space="preserve"> - </w:t>
      </w:r>
      <w:hyperlink r:id="rId115" w:tooltip="Постановление Правительства РФ от 20.04.2023 N 623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 Нед">
        <w:r w:rsidRPr="00D65BC7">
          <w:t>десятый подпункта "б" пункта 1</w:t>
        </w:r>
      </w:hyperlink>
      <w:r w:rsidRPr="00D65BC7">
        <w:t xml:space="preserve">, </w:t>
      </w:r>
      <w:hyperlink r:id="rId116" w:tooltip="Постановление Правительства РФ от 20.04.2023 N 623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 Нед">
        <w:r w:rsidRPr="00D65BC7">
          <w:t>абзацы пятый</w:t>
        </w:r>
      </w:hyperlink>
      <w:r w:rsidRPr="00D65BC7">
        <w:t xml:space="preserve"> - </w:t>
      </w:r>
      <w:hyperlink r:id="rId117" w:tooltip="Постановление Правительства РФ от 20.04.2023 N 623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 Нед">
        <w:r w:rsidRPr="00D65BC7">
          <w:t>десятый подпункта "б" пункта 2</w:t>
        </w:r>
      </w:hyperlink>
      <w:r w:rsidRPr="00D65BC7">
        <w:t xml:space="preserve">, </w:t>
      </w:r>
      <w:hyperlink r:id="rId118" w:tooltip="Постановление Правительства РФ от 20.04.2023 N 623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 Нед">
        <w:r w:rsidRPr="00D65BC7">
          <w:t>подп</w:t>
        </w:r>
        <w:r w:rsidRPr="00D65BC7">
          <w:t>ункты "в"</w:t>
        </w:r>
      </w:hyperlink>
      <w:r w:rsidRPr="00D65BC7">
        <w:t xml:space="preserve"> - </w:t>
      </w:r>
      <w:hyperlink r:id="rId119" w:tooltip="Постановление Правительства РФ от 20.04.2023 N 623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 Нед">
        <w:r w:rsidRPr="00D65BC7">
          <w:t>"д" пункта 3</w:t>
        </w:r>
      </w:hyperlink>
      <w:r w:rsidRPr="00D65BC7">
        <w:t xml:space="preserve"> и </w:t>
      </w:r>
      <w:hyperlink r:id="rId120" w:tooltip="Постановление Правительства РФ от 20.04.2023 N 623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 Нед">
        <w:r w:rsidRPr="00D65BC7">
          <w:t>пункт 4</w:t>
        </w:r>
      </w:hyperlink>
      <w:r w:rsidRPr="00D65BC7">
        <w:t xml:space="preserve"> изменений, которые вносятся в акты Правительства Российской Федерации, утвержденных постановлением Правительства Российской Федерации от 20 апреля 2023 г. N 623 "О внесении изменений в некоторые акты Правительства Российс</w:t>
      </w:r>
      <w:r w:rsidRPr="00D65BC7">
        <w:t>кой Федерации и признании утратившими силу некоторых актов и отдельных положений некоторых актов Правительства Российской Федерации" (Собрание законодательства Российской Федерации, 2023, N 17, ст. 3156).</w:t>
      </w:r>
    </w:p>
    <w:p w14:paraId="65720286" w14:textId="77777777" w:rsidR="00445157" w:rsidRPr="00D65BC7" w:rsidRDefault="00FF4BBB">
      <w:pPr>
        <w:pStyle w:val="ConsPlusNormal0"/>
        <w:spacing w:before="240"/>
        <w:ind w:firstLine="540"/>
        <w:jc w:val="both"/>
      </w:pPr>
      <w:r w:rsidRPr="00D65BC7">
        <w:t xml:space="preserve">29. </w:t>
      </w:r>
      <w:hyperlink r:id="rId121" w:tooltip="Постановление Правительства РФ от 04.08.2023 N 1280 &quot;О внесении изменений в постановление Правительства Российской Федерации от 12 октября 2021 г. N 1740&quot; ------------ Утратил силу или отменен {КонсультантПлюс}">
        <w:r w:rsidRPr="00D65BC7">
          <w:t>Постановление</w:t>
        </w:r>
      </w:hyperlink>
      <w:r w:rsidRPr="00D65BC7">
        <w:t xml:space="preserve"> Правительства Российской Федерации от 4 августа 2023 г. N 1280 "О внесении изменений в постановление Правительства Российской Федерации от 12 октября 2021 г. N 1740" (Собрание законодательства Российской Федерации, 2023, N 33, ст. 6</w:t>
      </w:r>
      <w:r w:rsidRPr="00D65BC7">
        <w:t>485).</w:t>
      </w:r>
    </w:p>
    <w:p w14:paraId="61D7BC73" w14:textId="77777777" w:rsidR="00445157" w:rsidRPr="00D65BC7" w:rsidRDefault="00FF4BBB">
      <w:pPr>
        <w:pStyle w:val="ConsPlusNormal0"/>
        <w:spacing w:before="240"/>
        <w:ind w:firstLine="540"/>
        <w:jc w:val="both"/>
      </w:pPr>
      <w:r w:rsidRPr="00D65BC7">
        <w:t xml:space="preserve">30. </w:t>
      </w:r>
      <w:hyperlink r:id="rId122" w:tooltip="Постановление Правительства РФ от 10.11.2023 N 1893 &quot;О внесении изменений в некоторые акты Правительства Российской Федерации&quot; ------------ Недействующая редакция {КонсультантПлюс}">
        <w:r w:rsidRPr="00D65BC7">
          <w:t>Пункты 1</w:t>
        </w:r>
      </w:hyperlink>
      <w:r w:rsidRPr="00D65BC7">
        <w:t xml:space="preserve"> и </w:t>
      </w:r>
      <w:hyperlink r:id="rId123" w:tooltip="Постановление Правительства РФ от 10.11.2023 N 1893 &quot;О внесении изменений в некоторые акты Правительства Российской Федерации&quot; ------------ Недействующая редакция {КонсультантПлюс}">
        <w:r w:rsidRPr="00D65BC7">
          <w:t>2</w:t>
        </w:r>
      </w:hyperlink>
      <w:r w:rsidRPr="00D65BC7">
        <w:t xml:space="preserve"> изменений, которые вносятся в акты Правительства Российской Федерации, утвержденных постановлением Правительства Российской Федерации от </w:t>
      </w:r>
      <w:r w:rsidRPr="00D65BC7">
        <w:t>10 ноября 2023 г. N 1893 "О внесении изменений в некоторые акты Правительства Российской Федерации" (Собрание законодательства Российской Федерации, 2023, N 47, ст. 8410).</w:t>
      </w:r>
    </w:p>
    <w:p w14:paraId="2C656597" w14:textId="77777777" w:rsidR="00445157" w:rsidRPr="00D65BC7" w:rsidRDefault="00FF4BBB">
      <w:pPr>
        <w:pStyle w:val="ConsPlusNormal0"/>
        <w:spacing w:before="240"/>
        <w:ind w:firstLine="540"/>
        <w:jc w:val="both"/>
      </w:pPr>
      <w:r w:rsidRPr="00D65BC7">
        <w:t xml:space="preserve">31. </w:t>
      </w:r>
      <w:hyperlink r:id="rId124" w:tooltip="Постановление Правительства РФ от 18.09.2024 N 1277 &quot;О внесении изменений в некоторые акты Правительства Российской Федерации&quot; ------------ Недействующая редакция {КонсультантПлюс}">
        <w:r w:rsidRPr="00D65BC7">
          <w:t>Пункт 2</w:t>
        </w:r>
      </w:hyperlink>
      <w:r w:rsidRPr="00D65BC7">
        <w:t xml:space="preserve"> изменений, которые внося</w:t>
      </w:r>
      <w:r w:rsidRPr="00D65BC7">
        <w:t xml:space="preserve">тся в акты Правительства Российской Федерации, </w:t>
      </w:r>
      <w:r w:rsidRPr="00D65BC7">
        <w:lastRenderedPageBreak/>
        <w:t>утвержденных постановлением Правительства Российской Федерации от 18 сентября 2024 г. N 1277 "О внесении изменений в некоторые акты Правительства Российской Федерации" (Собрание законодательства Российской Фед</w:t>
      </w:r>
      <w:r w:rsidRPr="00D65BC7">
        <w:t>ерации, 2024, N 39, ст. 5825).</w:t>
      </w:r>
    </w:p>
    <w:p w14:paraId="48F71537" w14:textId="77777777" w:rsidR="00445157" w:rsidRPr="00D65BC7" w:rsidRDefault="00FF4BBB">
      <w:pPr>
        <w:pStyle w:val="ConsPlusNormal0"/>
        <w:spacing w:before="240"/>
        <w:ind w:firstLine="540"/>
        <w:jc w:val="both"/>
      </w:pPr>
      <w:r w:rsidRPr="00D65BC7">
        <w:t xml:space="preserve">32. </w:t>
      </w:r>
      <w:hyperlink r:id="rId125" w:tooltip="Постановление Правительства РФ от 26.09.2024 N 1307 &quot;О внесении изменений в некоторые акты Правительства Российской Федерации&quot; ------------ Недействующая редакция {КонсультантПлюс}">
        <w:r w:rsidRPr="00D65BC7">
          <w:t>Подпункт "в" пункта 1</w:t>
        </w:r>
      </w:hyperlink>
      <w:r w:rsidRPr="00D65BC7">
        <w:t xml:space="preserve">, </w:t>
      </w:r>
      <w:hyperlink r:id="rId126" w:tooltip="Постановление Правительства РФ от 26.09.2024 N 1307 &quot;О внесении изменений в некоторые акты Правительства Российской Федерации&quot; ------------ Недействующая редакция {КонсультантПлюс}">
        <w:r w:rsidRPr="00D65BC7">
          <w:t>подпункт "б" пункта 3</w:t>
        </w:r>
      </w:hyperlink>
      <w:r w:rsidRPr="00D65BC7">
        <w:t xml:space="preserve"> и </w:t>
      </w:r>
      <w:hyperlink r:id="rId127" w:tooltip="Постановление Правительства РФ от 26.09.2024 N 1307 &quot;О внесении изменений в некоторые акты Правительства Российской Федерации&quot; ------------ Недействующая редакция {КонсультантПлюс}">
        <w:r w:rsidRPr="00D65BC7">
          <w:t>подпункт "б" пункта 4</w:t>
        </w:r>
      </w:hyperlink>
      <w:r w:rsidRPr="00D65BC7">
        <w:t xml:space="preserve"> изменени</w:t>
      </w:r>
      <w:r w:rsidRPr="00D65BC7">
        <w:t>й, которые вносятся в акты Правительства Российской Федерации, утвержденных постановлением Правительства Российской Федерации от 26 сентября 2024 г. N 1307 "О внесении изменений в некоторые акты Правительства Российской Федерации" (Собрание законодательств</w:t>
      </w:r>
      <w:r w:rsidRPr="00D65BC7">
        <w:t>а Российской Федерации, 2024, N 40, ст. 5996).</w:t>
      </w:r>
    </w:p>
    <w:p w14:paraId="49F5C422" w14:textId="77777777" w:rsidR="00445157" w:rsidRPr="00D65BC7" w:rsidRDefault="00445157">
      <w:pPr>
        <w:pStyle w:val="ConsPlusNormal0"/>
        <w:jc w:val="both"/>
      </w:pPr>
    </w:p>
    <w:p w14:paraId="74722E6E" w14:textId="77777777" w:rsidR="00445157" w:rsidRPr="00D65BC7" w:rsidRDefault="00445157">
      <w:pPr>
        <w:pStyle w:val="ConsPlusNormal0"/>
        <w:jc w:val="both"/>
      </w:pPr>
    </w:p>
    <w:p w14:paraId="5B6C293F" w14:textId="77777777" w:rsidR="00445157" w:rsidRPr="00D65BC7" w:rsidRDefault="00445157">
      <w:pPr>
        <w:pStyle w:val="ConsPlusNormal0"/>
        <w:pBdr>
          <w:bottom w:val="single" w:sz="6" w:space="0" w:color="auto"/>
        </w:pBdr>
        <w:spacing w:before="100" w:after="100"/>
        <w:jc w:val="both"/>
        <w:rPr>
          <w:sz w:val="2"/>
          <w:szCs w:val="2"/>
        </w:rPr>
      </w:pPr>
    </w:p>
    <w:sectPr w:rsidR="00445157" w:rsidRPr="00D65BC7" w:rsidSect="00D65BC7">
      <w:headerReference w:type="first" r:id="rId128"/>
      <w:footerReference w:type="first" r:id="rId129"/>
      <w:pgSz w:w="11906" w:h="16838"/>
      <w:pgMar w:top="1440" w:right="566" w:bottom="1440" w:left="1133"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EE0D1" w14:textId="77777777" w:rsidR="00FF4BBB" w:rsidRDefault="00FF4BBB">
      <w:r>
        <w:separator/>
      </w:r>
    </w:p>
  </w:endnote>
  <w:endnote w:type="continuationSeparator" w:id="0">
    <w:p w14:paraId="4F845BD8" w14:textId="77777777" w:rsidR="00FF4BBB" w:rsidRDefault="00FF4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AB8E9" w14:textId="77777777" w:rsidR="00445157" w:rsidRDefault="0044515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45157" w14:paraId="11163CB1" w14:textId="77777777">
      <w:tblPrEx>
        <w:tblCellMar>
          <w:top w:w="0" w:type="dxa"/>
          <w:bottom w:w="0" w:type="dxa"/>
        </w:tblCellMar>
      </w:tblPrEx>
      <w:trPr>
        <w:trHeight w:hRule="exact" w:val="1663"/>
      </w:trPr>
      <w:tc>
        <w:tcPr>
          <w:tcW w:w="1650" w:type="pct"/>
          <w:vAlign w:val="center"/>
        </w:tcPr>
        <w:p w14:paraId="00D4B31E" w14:textId="77777777" w:rsidR="00445157" w:rsidRDefault="00FF4BBB">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7AE82BBC" w14:textId="77777777" w:rsidR="00445157" w:rsidRDefault="00FF4BBB">
          <w:pPr>
            <w:pStyle w:val="ConsPlusNormal0"/>
            <w:jc w:val="center"/>
          </w:pPr>
          <w:hyperlink r:id="rId1">
            <w:r>
              <w:rPr>
                <w:rFonts w:ascii="Tahoma" w:hAnsi="Tahoma" w:cs="Tahoma"/>
                <w:b/>
                <w:color w:val="0000FF"/>
              </w:rPr>
              <w:t>www.consultant.ru</w:t>
            </w:r>
          </w:hyperlink>
        </w:p>
      </w:tc>
      <w:tc>
        <w:tcPr>
          <w:tcW w:w="1650" w:type="pct"/>
          <w:vAlign w:val="center"/>
        </w:tcPr>
        <w:p w14:paraId="37E2C116" w14:textId="77777777" w:rsidR="00445157" w:rsidRDefault="00FF4BBB">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1D2301A8" w14:textId="77777777" w:rsidR="00445157" w:rsidRDefault="00FF4BBB">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BF159" w14:textId="77777777" w:rsidR="00FF4BBB" w:rsidRDefault="00FF4BBB">
      <w:r>
        <w:separator/>
      </w:r>
    </w:p>
  </w:footnote>
  <w:footnote w:type="continuationSeparator" w:id="0">
    <w:p w14:paraId="4C65838A" w14:textId="77777777" w:rsidR="00FF4BBB" w:rsidRDefault="00FF4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445157" w14:paraId="104D9068" w14:textId="77777777">
      <w:tblPrEx>
        <w:tblCellMar>
          <w:top w:w="0" w:type="dxa"/>
          <w:bottom w:w="0" w:type="dxa"/>
        </w:tblCellMar>
      </w:tblPrEx>
      <w:trPr>
        <w:trHeight w:hRule="exact" w:val="1683"/>
      </w:trPr>
      <w:tc>
        <w:tcPr>
          <w:tcW w:w="2700" w:type="pct"/>
          <w:vAlign w:val="center"/>
        </w:tcPr>
        <w:p w14:paraId="56EF510F" w14:textId="77777777" w:rsidR="00445157" w:rsidRDefault="00FF4BBB">
          <w:pPr>
            <w:pStyle w:val="ConsPlusNormal0"/>
            <w:rPr>
              <w:rFonts w:ascii="Tahoma" w:hAnsi="Tahoma" w:cs="Tahoma"/>
            </w:rPr>
          </w:pPr>
          <w:r>
            <w:rPr>
              <w:rFonts w:ascii="Tahoma" w:hAnsi="Tahoma" w:cs="Tahoma"/>
              <w:sz w:val="16"/>
              <w:szCs w:val="16"/>
            </w:rPr>
            <w:t>Постановление Правительства РФ от 01.02.2025 N 79</w:t>
          </w:r>
          <w:r>
            <w:rPr>
              <w:rFonts w:ascii="Tahoma" w:hAnsi="Tahoma" w:cs="Tahoma"/>
              <w:sz w:val="16"/>
              <w:szCs w:val="16"/>
            </w:rPr>
            <w:br/>
            <w:t>(ред. от 06.02.2026)</w:t>
          </w:r>
          <w:r>
            <w:rPr>
              <w:rFonts w:ascii="Tahoma" w:hAnsi="Tahoma" w:cs="Tahoma"/>
              <w:sz w:val="16"/>
              <w:szCs w:val="16"/>
            </w:rPr>
            <w:br/>
            <w:t xml:space="preserve">"Об утверждении Правил списания </w:t>
          </w:r>
          <w:r>
            <w:rPr>
              <w:rFonts w:ascii="Tahoma" w:hAnsi="Tahoma" w:cs="Tahoma"/>
              <w:sz w:val="16"/>
              <w:szCs w:val="16"/>
            </w:rPr>
            <w:t xml:space="preserve">задолженности </w:t>
          </w:r>
          <w:proofErr w:type="spellStart"/>
          <w:r>
            <w:rPr>
              <w:rFonts w:ascii="Tahoma" w:hAnsi="Tahoma" w:cs="Tahoma"/>
              <w:sz w:val="16"/>
              <w:szCs w:val="16"/>
            </w:rPr>
            <w:t>суб</w:t>
          </w:r>
          <w:proofErr w:type="spellEnd"/>
          <w:r>
            <w:rPr>
              <w:rFonts w:ascii="Tahoma" w:hAnsi="Tahoma" w:cs="Tahoma"/>
              <w:sz w:val="16"/>
              <w:szCs w:val="16"/>
            </w:rPr>
            <w:t>...</w:t>
          </w:r>
        </w:p>
      </w:tc>
      <w:tc>
        <w:tcPr>
          <w:tcW w:w="2300" w:type="pct"/>
          <w:vAlign w:val="center"/>
        </w:tcPr>
        <w:p w14:paraId="36059C65" w14:textId="77777777" w:rsidR="00445157" w:rsidRDefault="00FF4BBB">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24.03.2026</w:t>
          </w:r>
        </w:p>
      </w:tc>
    </w:tr>
  </w:tbl>
  <w:p w14:paraId="0AA9A4B9" w14:textId="77777777" w:rsidR="00445157" w:rsidRDefault="00445157">
    <w:pPr>
      <w:pStyle w:val="ConsPlusNormal0"/>
      <w:pBdr>
        <w:bottom w:val="single" w:sz="12" w:space="0" w:color="auto"/>
      </w:pBdr>
      <w:rPr>
        <w:sz w:val="2"/>
        <w:szCs w:val="2"/>
      </w:rPr>
    </w:pPr>
  </w:p>
  <w:p w14:paraId="292116DD" w14:textId="77777777" w:rsidR="00445157" w:rsidRDefault="00445157">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5157"/>
    <w:rsid w:val="00445157"/>
    <w:rsid w:val="00D65BC7"/>
    <w:rsid w:val="00FF4B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0D1DE"/>
  <w15:docId w15:val="{A18A91E4-C52F-4366-ADAA-0584174C2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D65BC7"/>
    <w:pPr>
      <w:tabs>
        <w:tab w:val="center" w:pos="4677"/>
        <w:tab w:val="right" w:pos="9355"/>
      </w:tabs>
    </w:pPr>
  </w:style>
  <w:style w:type="character" w:customStyle="1" w:styleId="a4">
    <w:name w:val="Верхний колонтитул Знак"/>
    <w:basedOn w:val="a0"/>
    <w:link w:val="a3"/>
    <w:uiPriority w:val="99"/>
    <w:rsid w:val="00D65BC7"/>
  </w:style>
  <w:style w:type="paragraph" w:styleId="a5">
    <w:name w:val="footer"/>
    <w:basedOn w:val="a"/>
    <w:link w:val="a6"/>
    <w:uiPriority w:val="99"/>
    <w:unhideWhenUsed/>
    <w:rsid w:val="00D65BC7"/>
    <w:pPr>
      <w:tabs>
        <w:tab w:val="center" w:pos="4677"/>
        <w:tab w:val="right" w:pos="9355"/>
      </w:tabs>
    </w:pPr>
  </w:style>
  <w:style w:type="character" w:customStyle="1" w:styleId="a6">
    <w:name w:val="Нижний колонтитул Знак"/>
    <w:basedOn w:val="a0"/>
    <w:link w:val="a5"/>
    <w:uiPriority w:val="99"/>
    <w:rsid w:val="00D65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5218&amp;date=24.03.2026&amp;dst=100035&amp;field=134" TargetMode="External"/><Relationship Id="rId21" Type="http://schemas.openxmlformats.org/officeDocument/2006/relationships/hyperlink" Target="https://login.consultant.ru/link/?req=doc&amp;base=LAW&amp;n=506471&amp;date=24.03.2026&amp;dst=100012&amp;field=134" TargetMode="External"/><Relationship Id="rId42" Type="http://schemas.openxmlformats.org/officeDocument/2006/relationships/hyperlink" Target="https://login.consultant.ru/link/?req=doc&amp;base=LAW&amp;n=506471&amp;date=24.03.2026&amp;dst=100024&amp;field=134" TargetMode="External"/><Relationship Id="rId47" Type="http://schemas.openxmlformats.org/officeDocument/2006/relationships/hyperlink" Target="https://login.consultant.ru/link/?req=doc&amp;base=LAW&amp;n=486739&amp;date=24.03.2026&amp;dst=8&amp;field=134" TargetMode="External"/><Relationship Id="rId63" Type="http://schemas.openxmlformats.org/officeDocument/2006/relationships/hyperlink" Target="https://login.consultant.ru/link/?req=doc&amp;base=LAW&amp;n=342426&amp;date=24.03.2026&amp;dst=100012&amp;field=134" TargetMode="External"/><Relationship Id="rId68" Type="http://schemas.openxmlformats.org/officeDocument/2006/relationships/hyperlink" Target="https://login.consultant.ru/link/?req=doc&amp;base=LAW&amp;n=342426&amp;date=24.03.2026&amp;dst=100034&amp;field=134" TargetMode="External"/><Relationship Id="rId84" Type="http://schemas.openxmlformats.org/officeDocument/2006/relationships/hyperlink" Target="https://login.consultant.ru/link/?req=doc&amp;base=LAW&amp;n=434219&amp;date=24.03.2026&amp;dst=100014&amp;field=134" TargetMode="External"/><Relationship Id="rId89" Type="http://schemas.openxmlformats.org/officeDocument/2006/relationships/hyperlink" Target="https://login.consultant.ru/link/?req=doc&amp;base=LAW&amp;n=486172&amp;date=24.03.2026" TargetMode="External"/><Relationship Id="rId112" Type="http://schemas.openxmlformats.org/officeDocument/2006/relationships/hyperlink" Target="https://login.consultant.ru/link/?req=doc&amp;base=LAW&amp;n=482333&amp;date=24.03.2026&amp;dst=100229&amp;field=134" TargetMode="External"/><Relationship Id="rId16" Type="http://schemas.openxmlformats.org/officeDocument/2006/relationships/hyperlink" Target="https://login.consultant.ru/link/?req=doc&amp;base=LAW&amp;n=520034&amp;date=24.03.2026&amp;dst=100128&amp;field=134" TargetMode="External"/><Relationship Id="rId107" Type="http://schemas.openxmlformats.org/officeDocument/2006/relationships/hyperlink" Target="https://login.consultant.ru/link/?req=doc&amp;base=LAW&amp;n=482333&amp;date=24.03.2026&amp;dst=100086&amp;field=134" TargetMode="External"/><Relationship Id="rId11" Type="http://schemas.openxmlformats.org/officeDocument/2006/relationships/hyperlink" Target="https://login.consultant.ru/link/?req=doc&amp;base=LAW&amp;n=477934&amp;date=24.03.2026&amp;dst=53&amp;field=134" TargetMode="External"/><Relationship Id="rId32" Type="http://schemas.openxmlformats.org/officeDocument/2006/relationships/hyperlink" Target="https://login.consultant.ru/link/?req=doc&amp;base=LAW&amp;n=526090&amp;date=24.03.2026&amp;dst=100021&amp;field=134" TargetMode="External"/><Relationship Id="rId37" Type="http://schemas.openxmlformats.org/officeDocument/2006/relationships/hyperlink" Target="https://login.consultant.ru/link/?req=doc&amp;base=LAW&amp;n=520034&amp;date=24.03.2026&amp;dst=100128&amp;field=134" TargetMode="External"/><Relationship Id="rId53" Type="http://schemas.openxmlformats.org/officeDocument/2006/relationships/hyperlink" Target="https://login.consultant.ru/link/?req=doc&amp;base=LAW&amp;n=486741&amp;date=24.03.2026&amp;dst=5&amp;field=134" TargetMode="External"/><Relationship Id="rId58" Type="http://schemas.openxmlformats.org/officeDocument/2006/relationships/hyperlink" Target="https://login.consultant.ru/link/?req=doc&amp;base=LAW&amp;n=486742&amp;date=24.03.2026&amp;dst=100088&amp;field=134" TargetMode="External"/><Relationship Id="rId74" Type="http://schemas.openxmlformats.org/officeDocument/2006/relationships/hyperlink" Target="https://login.consultant.ru/link/?req=doc&amp;base=LAW&amp;n=351883&amp;date=24.03.2026&amp;dst=100015&amp;field=134" TargetMode="External"/><Relationship Id="rId79" Type="http://schemas.openxmlformats.org/officeDocument/2006/relationships/hyperlink" Target="https://login.consultant.ru/link/?req=doc&amp;base=LAW&amp;n=371978&amp;date=24.03.2026&amp;dst=100045&amp;field=134" TargetMode="External"/><Relationship Id="rId102" Type="http://schemas.openxmlformats.org/officeDocument/2006/relationships/hyperlink" Target="https://login.consultant.ru/link/?req=doc&amp;base=LAW&amp;n=445255&amp;date=24.03.2026&amp;dst=100019&amp;field=134" TargetMode="External"/><Relationship Id="rId123" Type="http://schemas.openxmlformats.org/officeDocument/2006/relationships/hyperlink" Target="https://login.consultant.ru/link/?req=doc&amp;base=LAW&amp;n=461775&amp;date=24.03.2026&amp;dst=100016&amp;field=134" TargetMode="External"/><Relationship Id="rId128" Type="http://schemas.openxmlformats.org/officeDocument/2006/relationships/header" Target="header1.xml"/><Relationship Id="rId5" Type="http://schemas.openxmlformats.org/officeDocument/2006/relationships/endnotes" Target="endnotes.xml"/><Relationship Id="rId90" Type="http://schemas.openxmlformats.org/officeDocument/2006/relationships/hyperlink" Target="https://login.consultant.ru/link/?req=doc&amp;base=LAW&amp;n=410312&amp;date=24.03.2026&amp;dst=100010&amp;field=134" TargetMode="External"/><Relationship Id="rId95" Type="http://schemas.openxmlformats.org/officeDocument/2006/relationships/hyperlink" Target="https://login.consultant.ru/link/?req=doc&amp;base=LAW&amp;n=414432&amp;date=24.03.2026" TargetMode="External"/><Relationship Id="rId22" Type="http://schemas.openxmlformats.org/officeDocument/2006/relationships/hyperlink" Target="https://login.consultant.ru/link/?req=doc&amp;base=LAW&amp;n=512726&amp;date=24.03.2026&amp;dst=100034&amp;field=134" TargetMode="External"/><Relationship Id="rId27" Type="http://schemas.openxmlformats.org/officeDocument/2006/relationships/hyperlink" Target="https://login.consultant.ru/link/?req=doc&amp;base=LAW&amp;n=495710&amp;date=24.03.2026&amp;dst=5631&amp;field=134" TargetMode="External"/><Relationship Id="rId43" Type="http://schemas.openxmlformats.org/officeDocument/2006/relationships/hyperlink" Target="https://login.consultant.ru/link/?req=doc&amp;base=LAW&amp;n=526090&amp;date=24.03.2026&amp;dst=100027&amp;field=134" TargetMode="External"/><Relationship Id="rId48" Type="http://schemas.openxmlformats.org/officeDocument/2006/relationships/hyperlink" Target="https://login.consultant.ru/link/?req=doc&amp;base=LAW&amp;n=486739&amp;date=24.03.2026&amp;dst=100062&amp;field=134" TargetMode="External"/><Relationship Id="rId64" Type="http://schemas.openxmlformats.org/officeDocument/2006/relationships/hyperlink" Target="https://login.consultant.ru/link/?req=doc&amp;base=LAW&amp;n=342426&amp;date=24.03.2026&amp;dst=100015&amp;field=134" TargetMode="External"/><Relationship Id="rId69" Type="http://schemas.openxmlformats.org/officeDocument/2006/relationships/hyperlink" Target="https://login.consultant.ru/link/?req=doc&amp;base=LAW&amp;n=342426&amp;date=24.03.2026&amp;dst=100036&amp;field=134" TargetMode="External"/><Relationship Id="rId113" Type="http://schemas.openxmlformats.org/officeDocument/2006/relationships/hyperlink" Target="https://login.consultant.ru/link/?req=doc&amp;base=LAW&amp;n=435184&amp;date=24.03.2026" TargetMode="External"/><Relationship Id="rId118" Type="http://schemas.openxmlformats.org/officeDocument/2006/relationships/hyperlink" Target="https://login.consultant.ru/link/?req=doc&amp;base=LAW&amp;n=445218&amp;date=24.03.2026&amp;dst=100039&amp;field=134" TargetMode="External"/><Relationship Id="rId80" Type="http://schemas.openxmlformats.org/officeDocument/2006/relationships/hyperlink" Target="https://login.consultant.ru/link/?req=doc&amp;base=LAW&amp;n=385063&amp;date=24.03.2026" TargetMode="External"/><Relationship Id="rId85" Type="http://schemas.openxmlformats.org/officeDocument/2006/relationships/hyperlink" Target="https://login.consultant.ru/link/?req=doc&amp;base=LAW&amp;n=434219&amp;date=24.03.2026&amp;dst=100020&amp;field=134" TargetMode="External"/><Relationship Id="rId12" Type="http://schemas.openxmlformats.org/officeDocument/2006/relationships/hyperlink" Target="https://login.consultant.ru/link/?req=doc&amp;base=LAW&amp;n=506471&amp;date=24.03.2026&amp;dst=100005&amp;field=134" TargetMode="External"/><Relationship Id="rId17" Type="http://schemas.openxmlformats.org/officeDocument/2006/relationships/hyperlink" Target="https://login.consultant.ru/link/?req=doc&amp;base=LAW&amp;n=526090&amp;date=24.03.2026&amp;dst=100011&amp;field=134" TargetMode="External"/><Relationship Id="rId33" Type="http://schemas.openxmlformats.org/officeDocument/2006/relationships/hyperlink" Target="https://login.consultant.ru/link/?req=doc&amp;base=LAW&amp;n=495710&amp;date=24.03.2026&amp;dst=2050&amp;field=134" TargetMode="External"/><Relationship Id="rId38" Type="http://schemas.openxmlformats.org/officeDocument/2006/relationships/hyperlink" Target="https://login.consultant.ru/link/?req=doc&amp;base=LAW&amp;n=526090&amp;date=24.03.2026&amp;dst=100024&amp;field=134" TargetMode="External"/><Relationship Id="rId59" Type="http://schemas.openxmlformats.org/officeDocument/2006/relationships/hyperlink" Target="https://login.consultant.ru/link/?req=doc&amp;base=LAW&amp;n=294645&amp;date=24.03.2026" TargetMode="External"/><Relationship Id="rId103" Type="http://schemas.openxmlformats.org/officeDocument/2006/relationships/hyperlink" Target="https://login.consultant.ru/link/?req=doc&amp;base=LAW&amp;n=445255&amp;date=24.03.2026&amp;dst=100024&amp;field=134" TargetMode="External"/><Relationship Id="rId108" Type="http://schemas.openxmlformats.org/officeDocument/2006/relationships/hyperlink" Target="https://login.consultant.ru/link/?req=doc&amp;base=LAW&amp;n=482333&amp;date=24.03.2026&amp;dst=100087&amp;field=134" TargetMode="External"/><Relationship Id="rId124" Type="http://schemas.openxmlformats.org/officeDocument/2006/relationships/hyperlink" Target="https://login.consultant.ru/link/?req=doc&amp;base=LAW&amp;n=486102&amp;date=24.03.2026&amp;dst=100013&amp;field=134" TargetMode="External"/><Relationship Id="rId129" Type="http://schemas.openxmlformats.org/officeDocument/2006/relationships/footer" Target="footer1.xml"/><Relationship Id="rId54" Type="http://schemas.openxmlformats.org/officeDocument/2006/relationships/hyperlink" Target="https://login.consultant.ru/link/?req=doc&amp;base=LAW&amp;n=191297&amp;date=24.03.2026" TargetMode="External"/><Relationship Id="rId70" Type="http://schemas.openxmlformats.org/officeDocument/2006/relationships/hyperlink" Target="https://login.consultant.ru/link/?req=doc&amp;base=LAW&amp;n=342426&amp;date=24.03.2026&amp;dst=100044&amp;field=134" TargetMode="External"/><Relationship Id="rId75" Type="http://schemas.openxmlformats.org/officeDocument/2006/relationships/hyperlink" Target="https://login.consultant.ru/link/?req=doc&amp;base=LAW&amp;n=351883&amp;date=24.03.2026&amp;dst=100035&amp;field=134" TargetMode="External"/><Relationship Id="rId91" Type="http://schemas.openxmlformats.org/officeDocument/2006/relationships/hyperlink" Target="https://login.consultant.ru/link/?req=doc&amp;base=LAW&amp;n=445257&amp;date=24.03.2026&amp;dst=100010&amp;field=134" TargetMode="External"/><Relationship Id="rId96" Type="http://schemas.openxmlformats.org/officeDocument/2006/relationships/hyperlink" Target="https://login.consultant.ru/link/?req=doc&amp;base=LAW&amp;n=418783&amp;date=24.03.2026&amp;dst=100024&amp;field=134" TargetMode="External"/><Relationship Id="rId1" Type="http://schemas.openxmlformats.org/officeDocument/2006/relationships/styles" Target="styles.xml"/><Relationship Id="rId6" Type="http://schemas.openxmlformats.org/officeDocument/2006/relationships/hyperlink" Target="https://login.consultant.ru/link/?req=doc&amp;base=LAW&amp;n=506471&amp;date=24.03.2026&amp;dst=100005&amp;field=134" TargetMode="External"/><Relationship Id="rId23" Type="http://schemas.openxmlformats.org/officeDocument/2006/relationships/hyperlink" Target="https://login.consultant.ru/link/?req=doc&amp;base=LAW&amp;n=498228&amp;date=24.03.2026&amp;dst=100112&amp;field=134" TargetMode="External"/><Relationship Id="rId28" Type="http://schemas.openxmlformats.org/officeDocument/2006/relationships/hyperlink" Target="https://login.consultant.ru/link/?req=doc&amp;base=LAW&amp;n=526090&amp;date=24.03.2026&amp;dst=100013&amp;field=134" TargetMode="External"/><Relationship Id="rId49" Type="http://schemas.openxmlformats.org/officeDocument/2006/relationships/hyperlink" Target="https://login.consultant.ru/link/?req=doc&amp;base=LAW&amp;n=486740&amp;date=24.03.2026&amp;dst=100019&amp;field=134" TargetMode="External"/><Relationship Id="rId114" Type="http://schemas.openxmlformats.org/officeDocument/2006/relationships/hyperlink" Target="https://login.consultant.ru/link/?req=doc&amp;base=LAW&amp;n=445218&amp;date=24.03.2026&amp;dst=100017&amp;field=134" TargetMode="External"/><Relationship Id="rId119" Type="http://schemas.openxmlformats.org/officeDocument/2006/relationships/hyperlink" Target="https://login.consultant.ru/link/?req=doc&amp;base=LAW&amp;n=445218&amp;date=24.03.2026&amp;dst=100059&amp;field=134" TargetMode="External"/><Relationship Id="rId44" Type="http://schemas.openxmlformats.org/officeDocument/2006/relationships/hyperlink" Target="https://login.consultant.ru/link/?req=doc&amp;base=LAW&amp;n=514623&amp;date=24.03.2026&amp;dst=100007&amp;field=134" TargetMode="External"/><Relationship Id="rId60" Type="http://schemas.openxmlformats.org/officeDocument/2006/relationships/hyperlink" Target="https://login.consultant.ru/link/?req=doc&amp;base=LAW&amp;n=296582&amp;date=24.03.2026" TargetMode="External"/><Relationship Id="rId65" Type="http://schemas.openxmlformats.org/officeDocument/2006/relationships/hyperlink" Target="https://login.consultant.ru/link/?req=doc&amp;base=LAW&amp;n=342426&amp;date=24.03.2026&amp;dst=100020&amp;field=134" TargetMode="External"/><Relationship Id="rId81" Type="http://schemas.openxmlformats.org/officeDocument/2006/relationships/hyperlink" Target="https://login.consultant.ru/link/?req=doc&amp;base=LAW&amp;n=486743&amp;date=24.03.2026&amp;dst=100028&amp;field=134" TargetMode="External"/><Relationship Id="rId86" Type="http://schemas.openxmlformats.org/officeDocument/2006/relationships/hyperlink" Target="https://login.consultant.ru/link/?req=doc&amp;base=LAW&amp;n=434219&amp;date=24.03.2026&amp;dst=100028&amp;field=134" TargetMode="External"/><Relationship Id="rId130" Type="http://schemas.openxmlformats.org/officeDocument/2006/relationships/fontTable" Target="fontTable.xml"/><Relationship Id="rId13" Type="http://schemas.openxmlformats.org/officeDocument/2006/relationships/hyperlink" Target="https://login.consultant.ru/link/?req=doc&amp;base=LAW&amp;n=514623&amp;date=24.03.2026&amp;dst=100005&amp;field=134" TargetMode="External"/><Relationship Id="rId18" Type="http://schemas.openxmlformats.org/officeDocument/2006/relationships/hyperlink" Target="https://login.consultant.ru/link/?req=doc&amp;base=LAW&amp;n=518143&amp;date=24.03.2026&amp;dst=100157&amp;field=134" TargetMode="External"/><Relationship Id="rId39" Type="http://schemas.openxmlformats.org/officeDocument/2006/relationships/hyperlink" Target="https://login.consultant.ru/link/?req=doc&amp;base=LAW&amp;n=526090&amp;date=24.03.2026&amp;dst=100026&amp;field=134" TargetMode="External"/><Relationship Id="rId109" Type="http://schemas.openxmlformats.org/officeDocument/2006/relationships/hyperlink" Target="https://login.consultant.ru/link/?req=doc&amp;base=LAW&amp;n=482333&amp;date=24.03.2026&amp;dst=100202&amp;field=134" TargetMode="External"/><Relationship Id="rId34" Type="http://schemas.openxmlformats.org/officeDocument/2006/relationships/hyperlink" Target="https://login.consultant.ru/link/?req=doc&amp;base=LAW&amp;n=526090&amp;date=24.03.2026&amp;dst=100022&amp;field=134" TargetMode="External"/><Relationship Id="rId50" Type="http://schemas.openxmlformats.org/officeDocument/2006/relationships/hyperlink" Target="https://login.consultant.ru/link/?req=doc&amp;base=LAW&amp;n=486740&amp;date=24.03.2026&amp;dst=7&amp;field=134" TargetMode="External"/><Relationship Id="rId55" Type="http://schemas.openxmlformats.org/officeDocument/2006/relationships/hyperlink" Target="https://login.consultant.ru/link/?req=doc&amp;base=LAW&amp;n=486742&amp;date=24.03.2026&amp;dst=100025&amp;field=134" TargetMode="External"/><Relationship Id="rId76" Type="http://schemas.openxmlformats.org/officeDocument/2006/relationships/hyperlink" Target="https://login.consultant.ru/link/?req=doc&amp;base=LAW&amp;n=351883&amp;date=24.03.2026&amp;dst=100041&amp;field=134" TargetMode="External"/><Relationship Id="rId97" Type="http://schemas.openxmlformats.org/officeDocument/2006/relationships/hyperlink" Target="https://login.consultant.ru/link/?req=doc&amp;base=LAW&amp;n=418783&amp;date=24.03.2026&amp;dst=100026&amp;field=134" TargetMode="External"/><Relationship Id="rId104" Type="http://schemas.openxmlformats.org/officeDocument/2006/relationships/hyperlink" Target="https://login.consultant.ru/link/?req=doc&amp;base=LAW&amp;n=445255&amp;date=24.03.2026&amp;dst=100032&amp;field=134" TargetMode="External"/><Relationship Id="rId120" Type="http://schemas.openxmlformats.org/officeDocument/2006/relationships/hyperlink" Target="https://login.consultant.ru/link/?req=doc&amp;base=LAW&amp;n=445218&amp;date=24.03.2026&amp;dst=100064&amp;field=134" TargetMode="External"/><Relationship Id="rId125" Type="http://schemas.openxmlformats.org/officeDocument/2006/relationships/hyperlink" Target="https://login.consultant.ru/link/?req=doc&amp;base=LAW&amp;n=486625&amp;date=24.03.2026&amp;dst=100013&amp;field=134" TargetMode="External"/><Relationship Id="rId7" Type="http://schemas.openxmlformats.org/officeDocument/2006/relationships/hyperlink" Target="https://login.consultant.ru/link/?req=doc&amp;base=LAW&amp;n=514623&amp;date=24.03.2026&amp;dst=100005&amp;field=134" TargetMode="External"/><Relationship Id="rId71" Type="http://schemas.openxmlformats.org/officeDocument/2006/relationships/hyperlink" Target="https://login.consultant.ru/link/?req=doc&amp;base=LAW&amp;n=342426&amp;date=24.03.2026&amp;dst=100051&amp;field=134" TargetMode="External"/><Relationship Id="rId92" Type="http://schemas.openxmlformats.org/officeDocument/2006/relationships/hyperlink" Target="https://login.consultant.ru/link/?req=doc&amp;base=LAW&amp;n=445257&amp;date=24.03.2026&amp;dst=100012&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98228&amp;date=24.03.2026&amp;dst=100145&amp;field=134" TargetMode="External"/><Relationship Id="rId24" Type="http://schemas.openxmlformats.org/officeDocument/2006/relationships/hyperlink" Target="https://login.consultant.ru/link/?req=doc&amp;base=LAW&amp;n=495710&amp;date=24.03.2026&amp;dst=2050&amp;field=134" TargetMode="External"/><Relationship Id="rId40" Type="http://schemas.openxmlformats.org/officeDocument/2006/relationships/hyperlink" Target="https://login.consultant.ru/link/?req=doc&amp;base=LAW&amp;n=506471&amp;date=24.03.2026&amp;dst=100023&amp;field=134" TargetMode="External"/><Relationship Id="rId45" Type="http://schemas.openxmlformats.org/officeDocument/2006/relationships/hyperlink" Target="https://login.consultant.ru/link/?req=doc&amp;base=LAW&amp;n=486739&amp;date=24.03.2026&amp;dst=100027&amp;field=134" TargetMode="External"/><Relationship Id="rId66" Type="http://schemas.openxmlformats.org/officeDocument/2006/relationships/hyperlink" Target="https://login.consultant.ru/link/?req=doc&amp;base=LAW&amp;n=342426&amp;date=24.03.2026&amp;dst=100024&amp;field=134" TargetMode="External"/><Relationship Id="rId87" Type="http://schemas.openxmlformats.org/officeDocument/2006/relationships/hyperlink" Target="https://login.consultant.ru/link/?req=doc&amp;base=LAW&amp;n=396636&amp;date=24.03.2026&amp;dst=100020&amp;field=134" TargetMode="External"/><Relationship Id="rId110" Type="http://schemas.openxmlformats.org/officeDocument/2006/relationships/hyperlink" Target="https://login.consultant.ru/link/?req=doc&amp;base=LAW&amp;n=482333&amp;date=24.03.2026&amp;dst=100208&amp;field=134" TargetMode="External"/><Relationship Id="rId115" Type="http://schemas.openxmlformats.org/officeDocument/2006/relationships/hyperlink" Target="https://login.consultant.ru/link/?req=doc&amp;base=LAW&amp;n=445218&amp;date=24.03.2026&amp;dst=100022&amp;field=134" TargetMode="External"/><Relationship Id="rId131" Type="http://schemas.openxmlformats.org/officeDocument/2006/relationships/theme" Target="theme/theme1.xml"/><Relationship Id="rId61" Type="http://schemas.openxmlformats.org/officeDocument/2006/relationships/hyperlink" Target="https://login.consultant.ru/link/?req=doc&amp;base=LAW&amp;n=445258&amp;date=24.03.2026&amp;dst=100010&amp;field=134" TargetMode="External"/><Relationship Id="rId82" Type="http://schemas.openxmlformats.org/officeDocument/2006/relationships/hyperlink" Target="https://login.consultant.ru/link/?req=doc&amp;base=LAW&amp;n=486743&amp;date=24.03.2026&amp;dst=100047&amp;field=134" TargetMode="External"/><Relationship Id="rId19" Type="http://schemas.openxmlformats.org/officeDocument/2006/relationships/hyperlink" Target="https://login.consultant.ru/link/?req=doc&amp;base=LAW&amp;n=498228&amp;date=24.03.2026&amp;dst=100054&amp;field=134" TargetMode="External"/><Relationship Id="rId14" Type="http://schemas.openxmlformats.org/officeDocument/2006/relationships/hyperlink" Target="https://login.consultant.ru/link/?req=doc&amp;base=LAW&amp;n=526090&amp;date=24.03.2026&amp;dst=100010&amp;field=134" TargetMode="External"/><Relationship Id="rId30" Type="http://schemas.openxmlformats.org/officeDocument/2006/relationships/hyperlink" Target="https://login.consultant.ru/link/?req=doc&amp;base=LAW&amp;n=526090&amp;date=24.03.2026&amp;dst=100017&amp;field=134" TargetMode="External"/><Relationship Id="rId35" Type="http://schemas.openxmlformats.org/officeDocument/2006/relationships/hyperlink" Target="https://login.consultant.ru/link/?req=doc&amp;base=LAW&amp;n=506471&amp;date=24.03.2026&amp;dst=100019&amp;field=134" TargetMode="External"/><Relationship Id="rId56" Type="http://schemas.openxmlformats.org/officeDocument/2006/relationships/hyperlink" Target="https://login.consultant.ru/link/?req=doc&amp;base=LAW&amp;n=486742&amp;date=24.03.2026&amp;dst=100032&amp;field=134" TargetMode="External"/><Relationship Id="rId77" Type="http://schemas.openxmlformats.org/officeDocument/2006/relationships/hyperlink" Target="https://login.consultant.ru/link/?req=doc&amp;base=LAW&amp;n=351883&amp;date=24.03.2026&amp;dst=100048&amp;field=134" TargetMode="External"/><Relationship Id="rId100" Type="http://schemas.openxmlformats.org/officeDocument/2006/relationships/hyperlink" Target="https://login.consultant.ru/link/?req=doc&amp;base=LAW&amp;n=418542&amp;date=24.03.2026" TargetMode="External"/><Relationship Id="rId105" Type="http://schemas.openxmlformats.org/officeDocument/2006/relationships/hyperlink" Target="https://login.consultant.ru/link/?req=doc&amp;base=LAW&amp;n=445255&amp;date=24.03.2026&amp;dst=100045&amp;field=134" TargetMode="External"/><Relationship Id="rId126" Type="http://schemas.openxmlformats.org/officeDocument/2006/relationships/hyperlink" Target="https://login.consultant.ru/link/?req=doc&amp;base=LAW&amp;n=486625&amp;date=24.03.2026&amp;dst=100017&amp;field=134" TargetMode="External"/><Relationship Id="rId8" Type="http://schemas.openxmlformats.org/officeDocument/2006/relationships/hyperlink" Target="https://login.consultant.ru/link/?req=doc&amp;base=LAW&amp;n=526090&amp;date=24.03.2026&amp;dst=100005&amp;field=134" TargetMode="External"/><Relationship Id="rId51" Type="http://schemas.openxmlformats.org/officeDocument/2006/relationships/hyperlink" Target="https://login.consultant.ru/link/?req=doc&amp;base=LAW&amp;n=486740&amp;date=24.03.2026&amp;dst=100026&amp;field=134" TargetMode="External"/><Relationship Id="rId72" Type="http://schemas.openxmlformats.org/officeDocument/2006/relationships/hyperlink" Target="https://login.consultant.ru/link/?req=doc&amp;base=LAW&amp;n=351883&amp;date=24.03.2026&amp;dst=100010&amp;field=134" TargetMode="External"/><Relationship Id="rId93" Type="http://schemas.openxmlformats.org/officeDocument/2006/relationships/hyperlink" Target="https://login.consultant.ru/link/?req=doc&amp;base=LAW&amp;n=445257&amp;date=24.03.2026&amp;dst=100050&amp;field=134" TargetMode="External"/><Relationship Id="rId98" Type="http://schemas.openxmlformats.org/officeDocument/2006/relationships/hyperlink" Target="https://login.consultant.ru/link/?req=doc&amp;base=LAW&amp;n=486744&amp;date=24.03.2026&amp;dst=100027&amp;field=134" TargetMode="External"/><Relationship Id="rId121" Type="http://schemas.openxmlformats.org/officeDocument/2006/relationships/hyperlink" Target="https://login.consultant.ru/link/?req=doc&amp;base=LAW&amp;n=454150&amp;date=24.03.2026"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75991&amp;date=24.03.2026&amp;dst=100007&amp;field=134" TargetMode="External"/><Relationship Id="rId46" Type="http://schemas.openxmlformats.org/officeDocument/2006/relationships/hyperlink" Target="https://login.consultant.ru/link/?req=doc&amp;base=LAW&amp;n=486739&amp;date=24.03.2026&amp;dst=100055&amp;field=134" TargetMode="External"/><Relationship Id="rId67" Type="http://schemas.openxmlformats.org/officeDocument/2006/relationships/hyperlink" Target="https://login.consultant.ru/link/?req=doc&amp;base=LAW&amp;n=342426&amp;date=24.03.2026&amp;dst=100031&amp;field=134" TargetMode="External"/><Relationship Id="rId116" Type="http://schemas.openxmlformats.org/officeDocument/2006/relationships/hyperlink" Target="https://login.consultant.ru/link/?req=doc&amp;base=LAW&amp;n=445218&amp;date=24.03.2026&amp;dst=100030&amp;field=134" TargetMode="External"/><Relationship Id="rId20" Type="http://schemas.openxmlformats.org/officeDocument/2006/relationships/hyperlink" Target="https://login.consultant.ru/link/?req=doc&amp;base=LAW&amp;n=480750&amp;date=24.03.2026&amp;dst=264062&amp;field=134" TargetMode="External"/><Relationship Id="rId41" Type="http://schemas.openxmlformats.org/officeDocument/2006/relationships/hyperlink" Target="https://login.consultant.ru/link/?req=doc&amp;base=LAW&amp;n=514623&amp;date=24.03.2026&amp;dst=100006&amp;field=134" TargetMode="External"/><Relationship Id="rId62" Type="http://schemas.openxmlformats.org/officeDocument/2006/relationships/hyperlink" Target="https://login.consultant.ru/link/?req=doc&amp;base=LAW&amp;n=315173&amp;date=24.03.2026" TargetMode="External"/><Relationship Id="rId83" Type="http://schemas.openxmlformats.org/officeDocument/2006/relationships/hyperlink" Target="https://login.consultant.ru/link/?req=doc&amp;base=LAW&amp;n=390080&amp;date=24.03.2026" TargetMode="External"/><Relationship Id="rId88" Type="http://schemas.openxmlformats.org/officeDocument/2006/relationships/hyperlink" Target="https://login.consultant.ru/link/?req=doc&amp;base=LAW&amp;n=396636&amp;date=24.03.2026&amp;dst=100034&amp;field=134" TargetMode="External"/><Relationship Id="rId111" Type="http://schemas.openxmlformats.org/officeDocument/2006/relationships/hyperlink" Target="https://login.consultant.ru/link/?req=doc&amp;base=LAW&amp;n=482333&amp;date=24.03.2026&amp;dst=100219&amp;field=134" TargetMode="External"/><Relationship Id="rId15" Type="http://schemas.openxmlformats.org/officeDocument/2006/relationships/hyperlink" Target="https://login.consultant.ru/link/?req=doc&amp;base=LAW&amp;n=520034&amp;date=24.03.2026&amp;dst=100125&amp;field=134" TargetMode="External"/><Relationship Id="rId36" Type="http://schemas.openxmlformats.org/officeDocument/2006/relationships/hyperlink" Target="https://login.consultant.ru/link/?req=doc&amp;base=LAW&amp;n=520034&amp;date=24.03.2026&amp;dst=100125&amp;field=134" TargetMode="External"/><Relationship Id="rId57" Type="http://schemas.openxmlformats.org/officeDocument/2006/relationships/hyperlink" Target="https://login.consultant.ru/link/?req=doc&amp;base=LAW&amp;n=486742&amp;date=24.03.2026&amp;dst=122&amp;field=134" TargetMode="External"/><Relationship Id="rId106" Type="http://schemas.openxmlformats.org/officeDocument/2006/relationships/hyperlink" Target="https://login.consultant.ru/link/?req=doc&amp;base=LAW&amp;n=445255&amp;date=24.03.2026&amp;dst=100046&amp;field=134" TargetMode="External"/><Relationship Id="rId127" Type="http://schemas.openxmlformats.org/officeDocument/2006/relationships/hyperlink" Target="https://login.consultant.ru/link/?req=doc&amp;base=LAW&amp;n=486625&amp;date=24.03.2026&amp;dst=100021&amp;field=134" TargetMode="External"/><Relationship Id="rId10" Type="http://schemas.openxmlformats.org/officeDocument/2006/relationships/hyperlink" Target="https://login.consultant.ru/link/?req=doc&amp;base=LAW&amp;n=526090&amp;date=24.03.2026&amp;dst=100009&amp;field=134" TargetMode="External"/><Relationship Id="rId31" Type="http://schemas.openxmlformats.org/officeDocument/2006/relationships/hyperlink" Target="https://login.consultant.ru/link/?req=doc&amp;base=LAW&amp;n=526090&amp;date=24.03.2026&amp;dst=100019&amp;field=134" TargetMode="External"/><Relationship Id="rId52" Type="http://schemas.openxmlformats.org/officeDocument/2006/relationships/hyperlink" Target="https://login.consultant.ru/link/?req=doc&amp;base=LAW&amp;n=486741&amp;date=24.03.2026&amp;dst=100026&amp;field=134" TargetMode="External"/><Relationship Id="rId73" Type="http://schemas.openxmlformats.org/officeDocument/2006/relationships/hyperlink" Target="https://login.consultant.ru/link/?req=doc&amp;base=LAW&amp;n=351883&amp;date=24.03.2026&amp;dst=100012&amp;field=134" TargetMode="External"/><Relationship Id="rId78" Type="http://schemas.openxmlformats.org/officeDocument/2006/relationships/hyperlink" Target="https://login.consultant.ru/link/?req=doc&amp;base=LAW&amp;n=371978&amp;date=24.03.2026&amp;dst=100016&amp;field=134" TargetMode="External"/><Relationship Id="rId94" Type="http://schemas.openxmlformats.org/officeDocument/2006/relationships/hyperlink" Target="https://login.consultant.ru/link/?req=doc&amp;base=LAW&amp;n=445257&amp;date=24.03.2026&amp;dst=100060&amp;field=134" TargetMode="External"/><Relationship Id="rId99" Type="http://schemas.openxmlformats.org/officeDocument/2006/relationships/hyperlink" Target="https://login.consultant.ru/link/?req=doc&amp;base=LAW&amp;n=486744&amp;date=24.03.2026&amp;dst=100042&amp;field=134" TargetMode="External"/><Relationship Id="rId101" Type="http://schemas.openxmlformats.org/officeDocument/2006/relationships/hyperlink" Target="https://login.consultant.ru/link/?req=doc&amp;base=LAW&amp;n=445255&amp;date=24.03.2026&amp;dst=100014&amp;field=134" TargetMode="External"/><Relationship Id="rId122" Type="http://schemas.openxmlformats.org/officeDocument/2006/relationships/hyperlink" Target="https://login.consultant.ru/link/?req=doc&amp;base=LAW&amp;n=461775&amp;date=24.03.2026&amp;dst=100009&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495710&amp;date=24.03.2026&amp;dst=7635&amp;field=134" TargetMode="External"/><Relationship Id="rId26" Type="http://schemas.openxmlformats.org/officeDocument/2006/relationships/hyperlink" Target="https://login.consultant.ru/link/?req=doc&amp;base=LAW&amp;n=506471&amp;date=24.03.2026&amp;dst=100014&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16828</Words>
  <Characters>95926</Characters>
  <Application>Microsoft Office Word</Application>
  <DocSecurity>0</DocSecurity>
  <Lines>799</Lines>
  <Paragraphs>225</Paragraphs>
  <ScaleCrop>false</ScaleCrop>
  <Company>КонсультантПлюс Версия 4025.00.50</Company>
  <LinksUpToDate>false</LinksUpToDate>
  <CharactersWithSpaces>112529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01.02.2025 N 79
(ред. от 06.02.2026)
"Об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dc:title>
  <cp:lastModifiedBy>111</cp:lastModifiedBy>
  <cp:revision>2</cp:revision>
  <dcterms:created xsi:type="dcterms:W3CDTF">2026-03-24T13:30:00Z</dcterms:created>
  <dcterms:modified xsi:type="dcterms:W3CDTF">2026-03-24T13:32:00Z</dcterms:modified>
</cp:coreProperties>
</file>